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6F833" w14:textId="63F22C17" w:rsidR="00735468" w:rsidRPr="0011225B" w:rsidRDefault="00735468" w:rsidP="0011225B">
      <w:pPr>
        <w:jc w:val="center"/>
        <w:rPr>
          <w:sz w:val="32"/>
          <w:szCs w:val="32"/>
        </w:rPr>
      </w:pPr>
      <w:bookmarkStart w:id="0" w:name="_Toc31976526"/>
      <w:r w:rsidRPr="00586834">
        <w:rPr>
          <w:b/>
          <w:bCs/>
          <w:sz w:val="32"/>
          <w:szCs w:val="32"/>
        </w:rPr>
        <w:t>TIME OFF REQUEST FORM</w:t>
      </w:r>
    </w:p>
    <w:p w14:paraId="4F3C7A45" w14:textId="77777777" w:rsidR="00735468" w:rsidRPr="0011225B" w:rsidRDefault="00735468" w:rsidP="00735468">
      <w:pPr>
        <w:rPr>
          <w:b/>
          <w:bCs/>
          <w:u w:val="single"/>
        </w:rPr>
      </w:pPr>
      <w:r w:rsidRPr="0011225B">
        <w:rPr>
          <w:b/>
          <w:bCs/>
        </w:rPr>
        <w:t>Employee Name:</w:t>
      </w:r>
      <w:r w:rsidRPr="0011225B">
        <w:rPr>
          <w:b/>
          <w:bCs/>
          <w:u w:val="single"/>
        </w:rPr>
        <w:tab/>
      </w:r>
      <w:r w:rsidRPr="0011225B">
        <w:rPr>
          <w:b/>
          <w:bCs/>
          <w:u w:val="single"/>
        </w:rPr>
        <w:tab/>
      </w:r>
      <w:r w:rsidRPr="0011225B">
        <w:rPr>
          <w:b/>
          <w:bCs/>
          <w:u w:val="single"/>
        </w:rPr>
        <w:tab/>
      </w:r>
      <w:r w:rsidRPr="0011225B">
        <w:rPr>
          <w:b/>
          <w:bCs/>
          <w:u w:val="single"/>
        </w:rPr>
        <w:tab/>
      </w:r>
      <w:r w:rsidRPr="0011225B">
        <w:rPr>
          <w:b/>
          <w:bCs/>
          <w:u w:val="single"/>
        </w:rPr>
        <w:tab/>
      </w:r>
    </w:p>
    <w:p w14:paraId="5E2B7651" w14:textId="77777777" w:rsidR="00735468" w:rsidRPr="00AD180B" w:rsidRDefault="00735468" w:rsidP="00735468">
      <w:pPr>
        <w:rPr>
          <w:u w:val="single"/>
        </w:rPr>
      </w:pPr>
      <w:r>
        <w:t>Date:</w:t>
      </w:r>
      <w:r>
        <w:rPr>
          <w:u w:val="single"/>
        </w:rPr>
        <w:tab/>
      </w:r>
      <w:r>
        <w:rPr>
          <w:u w:val="single"/>
        </w:rPr>
        <w:tab/>
      </w:r>
      <w:r>
        <w:rPr>
          <w:u w:val="single"/>
        </w:rPr>
        <w:tab/>
      </w:r>
      <w:r>
        <w:rPr>
          <w:u w:val="single"/>
        </w:rPr>
        <w:tab/>
      </w:r>
      <w:r>
        <w:rPr>
          <w:u w:val="single"/>
        </w:rPr>
        <w:tab/>
      </w:r>
      <w:r>
        <w:rPr>
          <w:u w:val="single"/>
        </w:rPr>
        <w:tab/>
      </w:r>
      <w:r>
        <w:rPr>
          <w:u w:val="single"/>
        </w:rPr>
        <w:tab/>
      </w:r>
    </w:p>
    <w:p w14:paraId="4466E5AE" w14:textId="77777777" w:rsidR="00735468" w:rsidRDefault="00735468" w:rsidP="00735468">
      <w:pPr>
        <w:ind w:firstLine="720"/>
      </w:pPr>
      <w:r>
        <w:t>To be eligible to take Federal Paid Sick Leave or Emergency Paid Family Medical Leave under FFCRA, you must first complete the information below to request a leave of absence.  Authorized leave may be paid or unpaid depending the nature of the need for leave and the amount of paid leave you have available to cover the absence.</w:t>
      </w:r>
    </w:p>
    <w:p w14:paraId="3A861F66" w14:textId="77777777" w:rsidR="00735468" w:rsidRDefault="00735468" w:rsidP="00735468">
      <w:pPr>
        <w:rPr>
          <w:b/>
          <w:bCs/>
          <w:i/>
          <w:iCs/>
          <w:u w:val="single"/>
        </w:rPr>
      </w:pPr>
      <w:r w:rsidRPr="0012162D">
        <w:rPr>
          <w:b/>
          <w:bCs/>
          <w:i/>
          <w:iCs/>
        </w:rPr>
        <w:t>Date(s) of Requested Leave:</w:t>
      </w:r>
      <w:r w:rsidRPr="0012162D">
        <w:rPr>
          <w:b/>
          <w:bCs/>
          <w:i/>
          <w:iCs/>
          <w:u w:val="single"/>
        </w:rPr>
        <w:tab/>
      </w:r>
      <w:r w:rsidRPr="0012162D">
        <w:rPr>
          <w:b/>
          <w:bCs/>
          <w:i/>
          <w:iCs/>
          <w:u w:val="single"/>
        </w:rPr>
        <w:tab/>
      </w:r>
      <w:r w:rsidRPr="0012162D">
        <w:rPr>
          <w:b/>
          <w:bCs/>
          <w:i/>
          <w:iCs/>
          <w:u w:val="single"/>
        </w:rPr>
        <w:tab/>
      </w:r>
      <w:r w:rsidRPr="0012162D">
        <w:rPr>
          <w:b/>
          <w:bCs/>
          <w:i/>
          <w:iCs/>
          <w:u w:val="single"/>
        </w:rPr>
        <w:tab/>
      </w:r>
      <w:r w:rsidRPr="0012162D">
        <w:rPr>
          <w:b/>
          <w:bCs/>
          <w:i/>
          <w:iCs/>
          <w:u w:val="single"/>
        </w:rPr>
        <w:tab/>
      </w:r>
    </w:p>
    <w:p w14:paraId="466F6811" w14:textId="77777777" w:rsidR="00735468" w:rsidRDefault="00735468" w:rsidP="00735468">
      <w:r>
        <w:rPr>
          <w:b/>
          <w:bCs/>
          <w:i/>
          <w:iCs/>
        </w:rPr>
        <w:t>Certification Statement:</w:t>
      </w:r>
      <w:r>
        <w:t xml:space="preserve"> </w:t>
      </w:r>
    </w:p>
    <w:p w14:paraId="3AF8301D" w14:textId="77777777" w:rsidR="00735468" w:rsidRDefault="00735468" w:rsidP="00735468">
      <w:r>
        <w:t>I am not able to work or telework for the reason indicated below:</w:t>
      </w:r>
    </w:p>
    <w:p w14:paraId="555936F4" w14:textId="08A0E3A3" w:rsidR="00735468" w:rsidRDefault="00735468" w:rsidP="00F6414B">
      <w:pPr>
        <w:pStyle w:val="ListParagraph"/>
        <w:numPr>
          <w:ilvl w:val="0"/>
          <w:numId w:val="6"/>
        </w:numPr>
        <w:spacing w:before="0" w:after="160" w:line="259" w:lineRule="auto"/>
        <w:contextualSpacing/>
      </w:pPr>
      <w:r w:rsidRPr="0010768A">
        <w:rPr>
          <w:b/>
          <w:bCs/>
        </w:rPr>
        <w:t>I am subject to a Federal, State or local quarantine or isolation order*.</w:t>
      </w:r>
      <w:r>
        <w:t xml:space="preserve">  Provide the name of the government entity that ordered the quarantine:</w:t>
      </w:r>
      <w:r>
        <w:rPr>
          <w:u w:val="single"/>
        </w:rPr>
        <w:tab/>
      </w:r>
      <w:r>
        <w:rPr>
          <w:u w:val="single"/>
        </w:rPr>
        <w:tab/>
      </w:r>
      <w:r>
        <w:rPr>
          <w:u w:val="single"/>
        </w:rPr>
        <w:tab/>
      </w:r>
      <w:r>
        <w:rPr>
          <w:u w:val="single"/>
        </w:rPr>
        <w:tab/>
      </w:r>
      <w:r>
        <w:rPr>
          <w:u w:val="single"/>
        </w:rPr>
        <w:tab/>
      </w:r>
      <w:r>
        <w:rPr>
          <w:u w:val="single"/>
        </w:rPr>
        <w:tab/>
      </w:r>
      <w:r>
        <w:br/>
      </w:r>
      <w:r w:rsidRPr="0081780D">
        <w:rPr>
          <w:i/>
          <w:iCs/>
          <w:sz w:val="20"/>
          <w:szCs w:val="20"/>
        </w:rPr>
        <w:t>(You may be asked to provide a copy of the quarantine or isolation order as it applies specifically to you)</w:t>
      </w:r>
      <w:r w:rsidRPr="0081780D">
        <w:rPr>
          <w:sz w:val="20"/>
          <w:szCs w:val="20"/>
        </w:rPr>
        <w:t>:</w:t>
      </w:r>
      <w:r w:rsidR="00F6414B">
        <w:rPr>
          <w:sz w:val="20"/>
          <w:szCs w:val="20"/>
        </w:rPr>
        <w:br/>
      </w:r>
      <w:r>
        <w:br/>
      </w:r>
      <w:r w:rsidRPr="00F6414B">
        <w:rPr>
          <w:i/>
          <w:iCs/>
        </w:rPr>
        <w:t xml:space="preserve"> *Note that a lack of available work due to a downturn in business, reduced hours, </w:t>
      </w:r>
      <w:r w:rsidR="00DE7C4B">
        <w:rPr>
          <w:i/>
          <w:iCs/>
        </w:rPr>
        <w:t xml:space="preserve">furloughs, layoffs, </w:t>
      </w:r>
      <w:r w:rsidR="00AB2E69">
        <w:rPr>
          <w:i/>
          <w:iCs/>
        </w:rPr>
        <w:t xml:space="preserve">and </w:t>
      </w:r>
      <w:r w:rsidRPr="00F6414B">
        <w:rPr>
          <w:i/>
          <w:iCs/>
        </w:rPr>
        <w:t>a department closure or a business closure do not qualify</w:t>
      </w:r>
      <w:r w:rsidR="00AE4128">
        <w:rPr>
          <w:i/>
          <w:iCs/>
        </w:rPr>
        <w:t>,</w:t>
      </w:r>
      <w:r w:rsidRPr="00F6414B">
        <w:rPr>
          <w:i/>
          <w:iCs/>
        </w:rPr>
        <w:t xml:space="preserve"> even if these circumstances are a result of a “stay at home”, “shelter in place”, or similar order.  </w:t>
      </w:r>
      <w:r>
        <w:br/>
      </w:r>
    </w:p>
    <w:p w14:paraId="5A9E075B" w14:textId="77777777" w:rsidR="00735468" w:rsidRPr="0010768A" w:rsidRDefault="00735468" w:rsidP="00735468">
      <w:pPr>
        <w:pStyle w:val="ListParagraph"/>
        <w:numPr>
          <w:ilvl w:val="0"/>
          <w:numId w:val="6"/>
        </w:numPr>
        <w:spacing w:before="0" w:after="160" w:line="259" w:lineRule="auto"/>
        <w:contextualSpacing/>
      </w:pPr>
      <w:r w:rsidRPr="0010768A">
        <w:rPr>
          <w:b/>
          <w:bCs/>
        </w:rPr>
        <w:t>I have been advised by a healthcare provider to self-quarantine due to COVID-19 concerns.</w:t>
      </w:r>
      <w:r>
        <w:t xml:space="preserve">  Please provide the name of the healthcare professional / healthcare facility who advised or recommended the self-quarantine: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p>
    <w:p w14:paraId="7B8D0A4B" w14:textId="77777777" w:rsidR="00735468" w:rsidRDefault="00735468" w:rsidP="00735468">
      <w:pPr>
        <w:pStyle w:val="ListParagraph"/>
        <w:numPr>
          <w:ilvl w:val="0"/>
          <w:numId w:val="6"/>
        </w:numPr>
        <w:spacing w:before="0" w:after="160" w:line="259" w:lineRule="auto"/>
        <w:contextualSpacing/>
      </w:pPr>
      <w:r w:rsidRPr="0010768A">
        <w:rPr>
          <w:b/>
          <w:bCs/>
        </w:rPr>
        <w:t xml:space="preserve">I am experiencing COVID-19 symptoms and am seeking medical diagnosis. </w:t>
      </w:r>
      <w:r>
        <w:t xml:space="preserve"> Please provide the name of the healthcare professional and/or facility from whom you have seeking a medical diagnosis: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p>
    <w:p w14:paraId="6CD0D016" w14:textId="77777777" w:rsidR="00735468" w:rsidRDefault="00735468" w:rsidP="00735468">
      <w:pPr>
        <w:pStyle w:val="ListParagraph"/>
        <w:numPr>
          <w:ilvl w:val="0"/>
          <w:numId w:val="6"/>
        </w:numPr>
        <w:spacing w:before="0" w:after="160" w:line="259" w:lineRule="auto"/>
        <w:contextualSpacing/>
      </w:pPr>
      <w:r>
        <w:rPr>
          <w:b/>
          <w:bCs/>
        </w:rPr>
        <w:t xml:space="preserve">I am caring for an individual who is subject to a Federal, State or local quarantine or isolation order or who has been advised by a healthcare provider to self-quarantine due to COVID-19 concerns.  </w:t>
      </w:r>
      <w:r>
        <w:t>Please provide the following information:</w:t>
      </w:r>
      <w:r>
        <w:br/>
      </w:r>
    </w:p>
    <w:p w14:paraId="21CBCB1D" w14:textId="77777777" w:rsidR="00735468" w:rsidRDefault="00735468" w:rsidP="00735468">
      <w:pPr>
        <w:pStyle w:val="ListParagraph"/>
        <w:numPr>
          <w:ilvl w:val="1"/>
          <w:numId w:val="6"/>
        </w:numPr>
        <w:spacing w:before="0" w:after="160" w:line="259" w:lineRule="auto"/>
        <w:contextualSpacing/>
      </w:pPr>
      <w:r>
        <w:t>Name of the person subject to quarantine or advised to self-quarantine: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p>
    <w:p w14:paraId="223BD966" w14:textId="2D21B1CE" w:rsidR="00735468" w:rsidRDefault="00F64DF7" w:rsidP="00735468">
      <w:pPr>
        <w:pStyle w:val="ListParagraph"/>
        <w:numPr>
          <w:ilvl w:val="1"/>
          <w:numId w:val="6"/>
        </w:numPr>
        <w:spacing w:before="0" w:after="160" w:line="259" w:lineRule="auto"/>
        <w:contextualSpacing/>
      </w:pPr>
      <w:r>
        <w:t>Relationship of the employee requesting leave to the person subject to quarantine or advised to self-quarantine by a healthcare provider</w:t>
      </w:r>
      <w:r w:rsidR="00735468">
        <w:t>:</w:t>
      </w:r>
      <w:r w:rsidR="00735468">
        <w:rPr>
          <w:u w:val="single"/>
        </w:rPr>
        <w:tab/>
      </w:r>
      <w:r w:rsidR="00735468">
        <w:rPr>
          <w:u w:val="single"/>
        </w:rPr>
        <w:tab/>
      </w:r>
      <w:r w:rsidR="00735468">
        <w:rPr>
          <w:u w:val="single"/>
        </w:rPr>
        <w:tab/>
      </w:r>
      <w:r w:rsidR="00735468">
        <w:rPr>
          <w:u w:val="single"/>
        </w:rPr>
        <w:tab/>
      </w:r>
      <w:r w:rsidR="00735468">
        <w:rPr>
          <w:u w:val="single"/>
        </w:rPr>
        <w:tab/>
      </w:r>
      <w:r w:rsidR="00735468">
        <w:rPr>
          <w:u w:val="single"/>
        </w:rPr>
        <w:tab/>
      </w:r>
      <w:r w:rsidR="00735468">
        <w:rPr>
          <w:u w:val="single"/>
        </w:rPr>
        <w:tab/>
      </w:r>
      <w:r w:rsidR="00735468">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735468">
        <w:rPr>
          <w:u w:val="single"/>
        </w:rPr>
        <w:br/>
      </w:r>
    </w:p>
    <w:p w14:paraId="6D0FEAEE" w14:textId="77777777" w:rsidR="00735468" w:rsidRDefault="00735468" w:rsidP="00735468">
      <w:pPr>
        <w:pStyle w:val="ListParagraph"/>
        <w:numPr>
          <w:ilvl w:val="1"/>
          <w:numId w:val="6"/>
        </w:numPr>
        <w:spacing w:before="0" w:after="160" w:line="259" w:lineRule="auto"/>
        <w:contextualSpacing/>
      </w:pPr>
      <w:r>
        <w:lastRenderedPageBreak/>
        <w:t>Name of the government entity ordering the quarantine or the healthcare professional and facility advising self-quarantine: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sidRPr="0010768A">
        <w:rPr>
          <w:i/>
          <w:iCs/>
        </w:rPr>
        <w:t>(Further documentation may be required to verify the need for leave)</w:t>
      </w:r>
      <w:r>
        <w:rPr>
          <w:i/>
          <w:iCs/>
        </w:rPr>
        <w:br/>
      </w:r>
    </w:p>
    <w:p w14:paraId="16B4943D" w14:textId="77777777" w:rsidR="00735468" w:rsidRDefault="00735468" w:rsidP="00735468">
      <w:pPr>
        <w:pStyle w:val="ListParagraph"/>
        <w:numPr>
          <w:ilvl w:val="0"/>
          <w:numId w:val="6"/>
        </w:numPr>
        <w:spacing w:before="0" w:after="160" w:line="259" w:lineRule="auto"/>
        <w:contextualSpacing/>
      </w:pPr>
      <w:r>
        <w:rPr>
          <w:b/>
          <w:bCs/>
        </w:rPr>
        <w:t>I am caring for my child whose school, daycare or care provider is closed or unavailable due to a public health emergency.</w:t>
      </w:r>
      <w:r>
        <w:t xml:space="preserve"> Please provide the following information:</w:t>
      </w:r>
      <w:r>
        <w:br/>
      </w:r>
    </w:p>
    <w:p w14:paraId="28A7B1AB" w14:textId="77777777" w:rsidR="00735468" w:rsidRDefault="00735468" w:rsidP="00735468">
      <w:pPr>
        <w:pStyle w:val="ListParagraph"/>
        <w:numPr>
          <w:ilvl w:val="1"/>
          <w:numId w:val="6"/>
        </w:numPr>
        <w:spacing w:before="0" w:after="160" w:line="259" w:lineRule="auto"/>
        <w:contextualSpacing/>
      </w:pPr>
      <w:r>
        <w:t>Name and age of the child/children you are caring for:</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p>
    <w:p w14:paraId="4457A7DD" w14:textId="1CA3881E" w:rsidR="00735468" w:rsidRPr="00047DF4" w:rsidRDefault="00735468" w:rsidP="00735468">
      <w:pPr>
        <w:pStyle w:val="ListParagraph"/>
        <w:numPr>
          <w:ilvl w:val="1"/>
          <w:numId w:val="6"/>
        </w:numPr>
        <w:spacing w:before="0" w:after="160" w:line="259" w:lineRule="auto"/>
        <w:contextualSpacing/>
      </w:pPr>
      <w:r>
        <w:t>Name of the school, daycare or care provider that has closed or is unavailable: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br/>
      </w:r>
      <w:r w:rsidR="00F6414B">
        <w:rPr>
          <w:i/>
          <w:iCs/>
        </w:rPr>
        <w:br/>
      </w:r>
      <w:r>
        <w:rPr>
          <w:i/>
          <w:iCs/>
        </w:rPr>
        <w:t>Include documentation confirming the closure or unavailability:</w:t>
      </w:r>
      <w:r>
        <w:rPr>
          <w:i/>
          <w:iCs/>
        </w:rPr>
        <w:br/>
      </w:r>
    </w:p>
    <w:p w14:paraId="71CFB2B5" w14:textId="77777777" w:rsidR="00735468" w:rsidRPr="00047DF4" w:rsidRDefault="00735468" w:rsidP="00735468">
      <w:pPr>
        <w:pStyle w:val="ListParagraph"/>
        <w:numPr>
          <w:ilvl w:val="2"/>
          <w:numId w:val="6"/>
        </w:numPr>
        <w:spacing w:before="0" w:after="120" w:line="259" w:lineRule="auto"/>
      </w:pPr>
      <w:r>
        <w:rPr>
          <w:i/>
          <w:iCs/>
        </w:rPr>
        <w:t>Notice of closure or unavailability from the school or care provider;</w:t>
      </w:r>
    </w:p>
    <w:p w14:paraId="4807B966" w14:textId="77777777" w:rsidR="00735468" w:rsidRPr="00047DF4" w:rsidRDefault="00735468" w:rsidP="00735468">
      <w:pPr>
        <w:pStyle w:val="ListParagraph"/>
        <w:numPr>
          <w:ilvl w:val="2"/>
          <w:numId w:val="6"/>
        </w:numPr>
        <w:spacing w:before="0" w:after="120" w:line="259" w:lineRule="auto"/>
      </w:pPr>
      <w:r>
        <w:rPr>
          <w:i/>
          <w:iCs/>
        </w:rPr>
        <w:t>Notice of closure or unavailability posted on a government, school or daycare website;</w:t>
      </w:r>
    </w:p>
    <w:p w14:paraId="6B604A67" w14:textId="77777777" w:rsidR="00735468" w:rsidRPr="00047DF4" w:rsidRDefault="00735468" w:rsidP="00735468">
      <w:pPr>
        <w:pStyle w:val="ListParagraph"/>
        <w:numPr>
          <w:ilvl w:val="2"/>
          <w:numId w:val="6"/>
        </w:numPr>
        <w:spacing w:before="0" w:after="120" w:line="259" w:lineRule="auto"/>
      </w:pPr>
      <w:r>
        <w:rPr>
          <w:i/>
          <w:iCs/>
        </w:rPr>
        <w:t>Notice of closure or unavailability published in a newspaper; or</w:t>
      </w:r>
    </w:p>
    <w:p w14:paraId="68135524" w14:textId="77777777" w:rsidR="00735468" w:rsidRDefault="00735468" w:rsidP="00735468">
      <w:pPr>
        <w:pStyle w:val="ListParagraph"/>
        <w:numPr>
          <w:ilvl w:val="2"/>
          <w:numId w:val="6"/>
        </w:numPr>
        <w:spacing w:before="0" w:after="120" w:line="259" w:lineRule="auto"/>
      </w:pPr>
      <w:r>
        <w:rPr>
          <w:i/>
          <w:iCs/>
        </w:rPr>
        <w:t>An email from a school or care provider official or employee providing notice of the closure or unavailability</w:t>
      </w:r>
      <w:r>
        <w:rPr>
          <w:i/>
          <w:iCs/>
        </w:rPr>
        <w:br/>
      </w:r>
    </w:p>
    <w:p w14:paraId="48B62C81" w14:textId="04C35A40" w:rsidR="00735468" w:rsidRPr="00047DF4" w:rsidRDefault="00735468" w:rsidP="00735468">
      <w:pPr>
        <w:pStyle w:val="ListParagraph"/>
        <w:numPr>
          <w:ilvl w:val="1"/>
          <w:numId w:val="6"/>
        </w:numPr>
        <w:spacing w:before="0" w:after="160" w:line="259" w:lineRule="auto"/>
        <w:contextualSpacing/>
      </w:pPr>
      <w:r>
        <w:t xml:space="preserve">By initialing at the end of this statement, I represent that no other </w:t>
      </w:r>
      <w:r w:rsidR="005F5A45">
        <w:t xml:space="preserve">suitable </w:t>
      </w:r>
      <w:r>
        <w:t xml:space="preserve">person will be providing care for the child/children during the time for which I am taking or receiving emergency family medical leave or federal paid sick leave: </w:t>
      </w:r>
      <w:r w:rsidRPr="00047DF4">
        <w:rPr>
          <w:b/>
          <w:bCs/>
          <w:i/>
          <w:iCs/>
        </w:rPr>
        <w:t>(Initial Here)</w:t>
      </w:r>
      <w:r>
        <w:t>:</w:t>
      </w:r>
      <w:r>
        <w:rPr>
          <w:u w:val="single"/>
        </w:rPr>
        <w:tab/>
      </w:r>
      <w:r>
        <w:rPr>
          <w:u w:val="single"/>
        </w:rPr>
        <w:tab/>
      </w:r>
      <w:r>
        <w:rPr>
          <w:u w:val="single"/>
        </w:rPr>
        <w:br/>
      </w:r>
    </w:p>
    <w:p w14:paraId="0FD63652" w14:textId="416E7463" w:rsidR="00735468" w:rsidRPr="00E428BD" w:rsidRDefault="00735468" w:rsidP="00735468">
      <w:pPr>
        <w:pStyle w:val="ListParagraph"/>
        <w:numPr>
          <w:ilvl w:val="1"/>
          <w:numId w:val="6"/>
        </w:numPr>
        <w:spacing w:before="0" w:after="160" w:line="259" w:lineRule="auto"/>
        <w:contextualSpacing/>
      </w:pPr>
      <w:r w:rsidRPr="00047DF4">
        <w:rPr>
          <w:i/>
          <w:iCs/>
        </w:rPr>
        <w:t>{If your child is older than 14 years old and needs care, complete this line}</w:t>
      </w:r>
      <w:r>
        <w:t xml:space="preserve"> During the hours of my regularly scheduled shift, I certify by initialing here that special circumstances exist requiring my presence and my provision of care for my child/children. </w:t>
      </w:r>
      <w:r>
        <w:rPr>
          <w:b/>
          <w:bCs/>
          <w:i/>
          <w:iCs/>
        </w:rPr>
        <w:t>(Initial Here):</w:t>
      </w:r>
      <w:r>
        <w:rPr>
          <w:u w:val="single"/>
        </w:rPr>
        <w:tab/>
      </w:r>
      <w:r>
        <w:rPr>
          <w:u w:val="single"/>
        </w:rPr>
        <w:tab/>
      </w:r>
      <w:r>
        <w:rPr>
          <w:u w:val="single"/>
        </w:rPr>
        <w:tab/>
      </w:r>
      <w:r>
        <w:rPr>
          <w:u w:val="single"/>
        </w:rPr>
        <w:tab/>
      </w:r>
      <w:bookmarkStart w:id="1" w:name="_GoBack"/>
      <w:bookmarkEnd w:id="1"/>
      <w:r>
        <w:rPr>
          <w:i/>
          <w:iCs/>
        </w:rPr>
        <w:br/>
      </w:r>
    </w:p>
    <w:p w14:paraId="07711542" w14:textId="20AA38F6" w:rsidR="00735468" w:rsidRDefault="00735468" w:rsidP="00735468">
      <w:pPr>
        <w:pStyle w:val="ListParagraph"/>
        <w:numPr>
          <w:ilvl w:val="0"/>
          <w:numId w:val="6"/>
        </w:numPr>
        <w:spacing w:before="0" w:after="160" w:line="259" w:lineRule="auto"/>
        <w:contextualSpacing/>
      </w:pPr>
      <w:r>
        <w:t>I am experiencing a substantially similar condition specified by the Secretary of Health and Human Services in consultation with the Secretary of Labor and the Secretary of the Treasury.</w:t>
      </w:r>
      <w:r>
        <w:br/>
      </w:r>
      <w:r>
        <w:rPr>
          <w:i/>
          <w:iCs/>
        </w:rPr>
        <w:t>(To be determined on a case-by-case basis)</w:t>
      </w:r>
      <w:r>
        <w:rPr>
          <w:i/>
          <w:iCs/>
        </w:rPr>
        <w:br/>
      </w:r>
    </w:p>
    <w:p w14:paraId="1849408C" w14:textId="77777777" w:rsidR="00735468" w:rsidRDefault="00735468" w:rsidP="00735468">
      <w:r>
        <w:t>Employee’s Printed Name:</w:t>
      </w:r>
      <w:r>
        <w:rPr>
          <w:u w:val="single"/>
        </w:rPr>
        <w:tab/>
      </w:r>
      <w:r>
        <w:rPr>
          <w:u w:val="single"/>
        </w:rPr>
        <w:tab/>
      </w:r>
      <w:r>
        <w:rPr>
          <w:u w:val="single"/>
        </w:rPr>
        <w:tab/>
      </w:r>
      <w:r>
        <w:rPr>
          <w:u w:val="single"/>
        </w:rPr>
        <w:tab/>
      </w:r>
      <w:r>
        <w:rPr>
          <w:u w:val="single"/>
        </w:rPr>
        <w:tab/>
      </w:r>
      <w:r>
        <w:rPr>
          <w:u w:val="single"/>
        </w:rPr>
        <w:tab/>
      </w:r>
    </w:p>
    <w:p w14:paraId="3F56DB89" w14:textId="39DCDC41" w:rsidR="005C5FE5" w:rsidRPr="00735468" w:rsidRDefault="00735468" w:rsidP="00735468">
      <w:pPr>
        <w:rPr>
          <w:u w:val="single"/>
        </w:rPr>
      </w:pPr>
      <w:r>
        <w:t>Employee’s Signature:</w:t>
      </w:r>
      <w:r>
        <w:rPr>
          <w:u w:val="single"/>
        </w:rPr>
        <w:tab/>
      </w:r>
      <w:r>
        <w:rPr>
          <w:u w:val="single"/>
        </w:rPr>
        <w:tab/>
      </w:r>
      <w:r>
        <w:rPr>
          <w:u w:val="single"/>
        </w:rPr>
        <w:tab/>
      </w:r>
      <w:r>
        <w:rPr>
          <w:u w:val="single"/>
        </w:rPr>
        <w:tab/>
      </w:r>
      <w:r>
        <w:rPr>
          <w:u w:val="single"/>
        </w:rPr>
        <w:tab/>
      </w:r>
      <w:r>
        <w:rPr>
          <w:u w:val="single"/>
        </w:rPr>
        <w:tab/>
      </w:r>
      <w:r>
        <w:rPr>
          <w:u w:val="single"/>
        </w:rPr>
        <w:tab/>
      </w:r>
      <w:r w:rsidR="005C5FE5">
        <w:rPr>
          <w:b/>
          <w:bCs/>
          <w:sz w:val="32"/>
          <w:szCs w:val="32"/>
        </w:rPr>
        <w:br w:type="page"/>
      </w:r>
    </w:p>
    <w:p w14:paraId="2291DDF6" w14:textId="2B7EED00" w:rsidR="00375106" w:rsidRPr="00375106" w:rsidRDefault="00375106" w:rsidP="00375106">
      <w:pPr>
        <w:jc w:val="center"/>
        <w:rPr>
          <w:b/>
          <w:bCs/>
          <w:sz w:val="32"/>
          <w:szCs w:val="32"/>
        </w:rPr>
      </w:pPr>
      <w:r w:rsidRPr="00375106">
        <w:rPr>
          <w:b/>
          <w:bCs/>
          <w:sz w:val="32"/>
          <w:szCs w:val="32"/>
        </w:rPr>
        <w:lastRenderedPageBreak/>
        <w:t>SAMPLE COVID-19 RELATED POLICIES</w:t>
      </w:r>
    </w:p>
    <w:p w14:paraId="1E673170" w14:textId="77777777" w:rsidR="00375106" w:rsidRDefault="00375106" w:rsidP="00375106">
      <w:pPr>
        <w:jc w:val="center"/>
      </w:pPr>
    </w:p>
    <w:p w14:paraId="1429CEBE" w14:textId="77777777" w:rsidR="006B60D2" w:rsidRDefault="006B60D2" w:rsidP="006B60D2">
      <w:pPr>
        <w:pStyle w:val="Heading1"/>
      </w:pPr>
      <w:r>
        <w:t>In Case of Illness, Stay Home</w:t>
      </w:r>
    </w:p>
    <w:p w14:paraId="22ED02F3" w14:textId="77777777" w:rsidR="006B60D2" w:rsidRPr="00BB6273" w:rsidRDefault="006B60D2" w:rsidP="006B60D2">
      <w:pPr>
        <w:pStyle w:val="Heading2"/>
      </w:pPr>
      <w:r>
        <w:t>Take Care of You</w:t>
      </w:r>
    </w:p>
    <w:p w14:paraId="7996F965" w14:textId="01B792A4" w:rsidR="006B60D2" w:rsidRPr="00D913F9" w:rsidRDefault="006B60D2" w:rsidP="006B60D2">
      <w:r>
        <w:t>If you are sick or believe you may be coming down with an illness (cold, flu, the COVID-19 virus or other contagio</w:t>
      </w:r>
      <w:r w:rsidR="00435A39">
        <w:t>us illness</w:t>
      </w:r>
      <w:r>
        <w:t xml:space="preserve">, bacterial infection, respiratory infections, skin condition, contagious ailment of any sort, etc.), or if you have had a fever in the last 48 hours, please advise </w:t>
      </w:r>
      <w:r w:rsidR="00C83F93">
        <w:t xml:space="preserve">your </w:t>
      </w:r>
      <w:r w:rsidR="00A672A4">
        <w:t>supervisor or the Practice Manager</w:t>
      </w:r>
      <w:r>
        <w:t xml:space="preserve"> immediately before reporting for work</w:t>
      </w:r>
      <w:r w:rsidR="00252EA9">
        <w:t xml:space="preserve">. If </w:t>
      </w:r>
      <w:r w:rsidR="00112669">
        <w:t xml:space="preserve">you </w:t>
      </w:r>
      <w:r w:rsidR="006F23EF">
        <w:t xml:space="preserve">are authorized to </w:t>
      </w:r>
      <w:r w:rsidR="00252EA9">
        <w:t xml:space="preserve">report for work, </w:t>
      </w:r>
      <w:r>
        <w:t xml:space="preserve">take extra precautions to limit your exposure to other employees, customers and others with whom you may work.  </w:t>
      </w:r>
    </w:p>
    <w:p w14:paraId="2FEA7EB8" w14:textId="711F5507" w:rsidR="006B60D2" w:rsidRDefault="006B60D2" w:rsidP="006B60D2">
      <w:r>
        <w:t xml:space="preserve">If you are diagnosed as positive or presumed positive for the COVID-19 virus or any other contagious or communicable disease or illness that could affect our employees or customers, do not report for work under any circumstances.  Report your status to </w:t>
      </w:r>
      <w:r w:rsidR="00D3084F">
        <w:t xml:space="preserve">your </w:t>
      </w:r>
      <w:r w:rsidR="00A672A4">
        <w:t>supervisor, the Practice Manager or an Owner</w:t>
      </w:r>
      <w:r>
        <w:t xml:space="preserve"> immediately and await further instructions regarding options for returning to work.</w:t>
      </w:r>
    </w:p>
    <w:p w14:paraId="520C2964" w14:textId="77777777" w:rsidR="006B60D2" w:rsidRDefault="006B60D2" w:rsidP="006B60D2">
      <w:pPr>
        <w:pStyle w:val="Heading2"/>
      </w:pPr>
      <w:r>
        <w:t>In the Event You May Have Been Exposed to a Contagion</w:t>
      </w:r>
    </w:p>
    <w:p w14:paraId="379CC549" w14:textId="23D7D09A" w:rsidR="006B60D2" w:rsidRDefault="006B60D2" w:rsidP="006B60D2">
      <w:r>
        <w:t xml:space="preserve">If you are currently living with, caring for, or otherwise interacting with someone who (1) is or may be experiencing COVID-19 related symptoms, (2) has been hospitalized or is seeking treatment for COVID-19 related symptoms, or (3) disclosed to you that they were diagnosed as positive or presumed positive for COVID-19 or other contagious illness or disease in the last 14 days, contact your </w:t>
      </w:r>
      <w:r w:rsidR="00A672A4">
        <w:t>supervisor or the Practice Manager</w:t>
      </w:r>
      <w:r>
        <w:t xml:space="preserve"> </w:t>
      </w:r>
      <w:r w:rsidRPr="006C5923">
        <w:rPr>
          <w:u w:val="single"/>
        </w:rPr>
        <w:t>before</w:t>
      </w:r>
      <w:r>
        <w:t xml:space="preserve"> reporting to work to receive further instructions.</w:t>
      </w:r>
    </w:p>
    <w:p w14:paraId="144940D6" w14:textId="4AED5BD7" w:rsidR="006B60D2" w:rsidRDefault="006B60D2" w:rsidP="006B60D2">
      <w:r>
        <w:t xml:space="preserve">Additionally, if you traveled outside the state or the country for any reason since you last reported for work at our worksite, or if you traveled to an area, regardless of where located, that has recently been identified as a current “hot spot,”, “cluster” or area of concern related to COVID-19 or other highly contagious illness or disease, do not report for work.  Contact your </w:t>
      </w:r>
      <w:r w:rsidR="00A672A4">
        <w:t>supervisor or the Practice Manager</w:t>
      </w:r>
      <w:r>
        <w:t xml:space="preserve"> to receive further instructions regarding options for returning to work. </w:t>
      </w:r>
    </w:p>
    <w:p w14:paraId="594917E0" w14:textId="77777777" w:rsidR="006B60D2" w:rsidRPr="00FF0187" w:rsidRDefault="006B60D2" w:rsidP="006B60D2">
      <w:pPr>
        <w:pStyle w:val="Heading2"/>
      </w:pPr>
      <w:r>
        <w:t>Limitations on Returning to Work</w:t>
      </w:r>
    </w:p>
    <w:p w14:paraId="6425C6D0" w14:textId="77777777" w:rsidR="006B60D2" w:rsidRDefault="006B60D2" w:rsidP="006B60D2">
      <w:r>
        <w:t xml:space="preserve">For the collective protection of our employees and customers, we may send you home for the day or direct you not to report for work for a period of up to 14 days or longer if: (1) you report for work while ill and/or potentially contagious; (2) we believe you may pose a health and safety risk to others; or (3) we decide, in our sole discretion, that </w:t>
      </w:r>
      <w:r w:rsidRPr="0060790C">
        <w:t>your travel movements</w:t>
      </w:r>
      <w:r>
        <w:t xml:space="preserve">, social interactions, </w:t>
      </w:r>
      <w:r>
        <w:lastRenderedPageBreak/>
        <w:t>living arrangements</w:t>
      </w:r>
      <w:r w:rsidRPr="0060790C">
        <w:t xml:space="preserve"> </w:t>
      </w:r>
      <w:r>
        <w:t>and/</w:t>
      </w:r>
      <w:r w:rsidRPr="0060790C">
        <w:t xml:space="preserve">or other circumstances </w:t>
      </w:r>
      <w:r>
        <w:t>indicate a possibility that</w:t>
      </w:r>
      <w:r w:rsidRPr="0060790C">
        <w:t xml:space="preserve"> you may have been exposed to the COVI</w:t>
      </w:r>
      <w:r>
        <w:t>D</w:t>
      </w:r>
      <w:r w:rsidRPr="0060790C">
        <w:t>-19 virus</w:t>
      </w:r>
      <w:r>
        <w:t xml:space="preserve"> or other communicable disease</w:t>
      </w:r>
      <w:r w:rsidRPr="0060790C">
        <w:t>.</w:t>
      </w:r>
      <w:r>
        <w:t xml:space="preserve">  </w:t>
      </w:r>
    </w:p>
    <w:p w14:paraId="1848FC9F" w14:textId="77777777" w:rsidR="006B60D2" w:rsidRDefault="006B60D2" w:rsidP="006B60D2">
      <w:r>
        <w:t xml:space="preserve">If we direct you to not report for work due to illness or possible exposure to COVID-19 or other contagious illness or disease, your absences will be excused.  Employees may be eligible to use paid leave for this type of tardy or absence.  If no paid leave is available, the absence will be considered excused but unpaid.   </w:t>
      </w:r>
    </w:p>
    <w:p w14:paraId="4310182F" w14:textId="77777777" w:rsidR="006B60D2" w:rsidRDefault="006B60D2" w:rsidP="006B60D2">
      <w:pPr>
        <w:pStyle w:val="Heading2"/>
      </w:pPr>
      <w:r>
        <w:t xml:space="preserve">Consequences for Non-Compliance   </w:t>
      </w:r>
    </w:p>
    <w:p w14:paraId="18A8CB47" w14:textId="07D94703" w:rsidR="0024765D" w:rsidRDefault="006B60D2" w:rsidP="00133CD7">
      <w:r>
        <w:t xml:space="preserve">Employees who </w:t>
      </w:r>
      <w:r w:rsidRPr="00214A9D">
        <w:rPr>
          <w:u w:val="single"/>
        </w:rPr>
        <w:t>knowingly</w:t>
      </w:r>
      <w:r>
        <w:t xml:space="preserve"> report</w:t>
      </w:r>
      <w:r w:rsidR="00A77538">
        <w:t>s</w:t>
      </w:r>
      <w:r>
        <w:t xml:space="preserve"> for work while sick with a potentially contagious illness or who refuse to go home when directed, will be sent home immediately and subject to discipline, up to and including termination of employment.</w:t>
      </w:r>
      <w:r w:rsidR="00133CD7">
        <w:t xml:space="preserve">  </w:t>
      </w:r>
    </w:p>
    <w:p w14:paraId="0FC5550B" w14:textId="257F0842" w:rsidR="003B2C8A" w:rsidRDefault="0024765D" w:rsidP="00133CD7">
      <w:r>
        <w:t>E</w:t>
      </w:r>
      <w:r w:rsidR="00133CD7">
        <w:t xml:space="preserve">mployees who </w:t>
      </w:r>
      <w:r w:rsidR="000068C2">
        <w:t xml:space="preserve">knowingly or intentionally </w:t>
      </w:r>
      <w:r w:rsidR="00133CD7">
        <w:t xml:space="preserve">fail to adhere to </w:t>
      </w:r>
      <w:r w:rsidR="00E162DF">
        <w:t xml:space="preserve">government mandated </w:t>
      </w:r>
      <w:r w:rsidR="00CB6537">
        <w:t>social gatherin</w:t>
      </w:r>
      <w:r w:rsidR="00B83F6F">
        <w:t xml:space="preserve">g, </w:t>
      </w:r>
      <w:r w:rsidR="00CB6537">
        <w:t>physical distancing</w:t>
      </w:r>
      <w:r w:rsidR="00B83F6F">
        <w:t>, and</w:t>
      </w:r>
      <w:r w:rsidR="0043644D">
        <w:t>/</w:t>
      </w:r>
      <w:r w:rsidR="002A7566">
        <w:t>or</w:t>
      </w:r>
      <w:r w:rsidR="00B83F6F">
        <w:t xml:space="preserve"> travel advisory</w:t>
      </w:r>
      <w:r w:rsidR="00CB6537">
        <w:t xml:space="preserve"> </w:t>
      </w:r>
      <w:r w:rsidR="000E1482">
        <w:t>guidelines</w:t>
      </w:r>
      <w:r w:rsidR="00776CED">
        <w:t xml:space="preserve"> </w:t>
      </w:r>
      <w:r w:rsidR="00682CD8">
        <w:t xml:space="preserve">outside of work </w:t>
      </w:r>
      <w:r w:rsidR="000F18AE">
        <w:t>may</w:t>
      </w:r>
      <w:r w:rsidR="004D4DD4">
        <w:t xml:space="preserve"> also</w:t>
      </w:r>
      <w:r w:rsidR="000F18AE">
        <w:t xml:space="preserve"> </w:t>
      </w:r>
      <w:r w:rsidR="00776CED">
        <w:t>be subject to discipline, up to and including termination of employment.</w:t>
      </w:r>
      <w:r w:rsidR="000A24A2">
        <w:t xml:space="preserve">  </w:t>
      </w:r>
    </w:p>
    <w:p w14:paraId="67AF34F9" w14:textId="61B27B25" w:rsidR="003634DF" w:rsidRDefault="003634DF" w:rsidP="003634DF">
      <w:pPr>
        <w:pStyle w:val="Heading1"/>
      </w:pPr>
      <w:r>
        <w:t>Telecommuting</w:t>
      </w:r>
      <w:bookmarkEnd w:id="0"/>
    </w:p>
    <w:p w14:paraId="479011D1" w14:textId="6232F7E5" w:rsidR="003634DF" w:rsidRPr="000F4B57" w:rsidRDefault="003634DF" w:rsidP="003634DF">
      <w:pPr>
        <w:rPr>
          <w:rFonts w:cs="Helvetica"/>
        </w:rPr>
      </w:pPr>
      <w:r>
        <w:t xml:space="preserve">Telecommuting requires authorization from your </w:t>
      </w:r>
      <w:r w:rsidR="00A672A4">
        <w:t>supervisor, the Practice Manager or an Owner</w:t>
      </w:r>
      <w:r>
        <w:t xml:space="preserve">, and it will be granted in our sole discretion. Authorization given to one employee to telecommute does not imply or guarantee that authorization will be given to you or to other employees. </w:t>
      </w:r>
      <w:r w:rsidR="003C02A8">
        <w:t>A</w:t>
      </w:r>
      <w:r w:rsidR="000758CF">
        <w:t>uthorization to telecommute may</w:t>
      </w:r>
      <w:r w:rsidR="003C02A8">
        <w:t xml:space="preserve"> also</w:t>
      </w:r>
      <w:r w:rsidR="000758CF">
        <w:t xml:space="preserve"> be granted in emergency situations or as a means to comply with a government mandate</w:t>
      </w:r>
      <w:r w:rsidR="00E4798B">
        <w:t>, and in those instances, the authorization to work remotely</w:t>
      </w:r>
      <w:r w:rsidR="003E5A5A">
        <w:t xml:space="preserve"> is intended to be temporary and</w:t>
      </w:r>
      <w:r w:rsidR="00E4798B">
        <w:t xml:space="preserve"> may be modified or revoked as soon as the mandate or restrictions are lifted.</w:t>
      </w:r>
    </w:p>
    <w:p w14:paraId="7D086533" w14:textId="77777777" w:rsidR="003634DF" w:rsidRPr="000F4B57" w:rsidRDefault="003634DF" w:rsidP="003634DF">
      <w:pPr>
        <w:pStyle w:val="Heading2"/>
      </w:pPr>
      <w:bookmarkStart w:id="2" w:name="_Toc31976527"/>
      <w:r w:rsidRPr="000F4B57">
        <w:t>Telecommuting Workspace</w:t>
      </w:r>
      <w:bookmarkEnd w:id="2"/>
    </w:p>
    <w:p w14:paraId="461F5368" w14:textId="77777777" w:rsidR="003634DF" w:rsidRPr="000F4B57" w:rsidRDefault="003634DF" w:rsidP="003634DF">
      <w:pPr>
        <w:rPr>
          <w:rFonts w:cs="Helvetica"/>
        </w:rPr>
      </w:pPr>
      <w:r w:rsidRPr="000F4B57">
        <w:t>Setting up a telecommuting office requires some advance planning to ensure you have an adequate workspace and the necessary equipment and supplies</w:t>
      </w:r>
      <w:r>
        <w:t xml:space="preserve"> to do your job well</w:t>
      </w:r>
      <w:r w:rsidRPr="000F4B57">
        <w:t xml:space="preserve">. Important considerations to keep in mind when planning the telecommuting workspace </w:t>
      </w:r>
      <w:r>
        <w:t>include</w:t>
      </w:r>
      <w:r w:rsidRPr="000F4B57">
        <w:t>:</w:t>
      </w:r>
    </w:p>
    <w:p w14:paraId="3ACF9C9D" w14:textId="77777777" w:rsidR="003634DF" w:rsidRPr="00863514" w:rsidRDefault="003634DF" w:rsidP="003634DF">
      <w:pPr>
        <w:pStyle w:val="ListParagraph"/>
      </w:pPr>
      <w:r w:rsidRPr="00863514">
        <w:t>A quiet work area free from distractions.</w:t>
      </w:r>
    </w:p>
    <w:p w14:paraId="49B81916" w14:textId="77777777" w:rsidR="003634DF" w:rsidRPr="00863514" w:rsidRDefault="003634DF" w:rsidP="003634DF">
      <w:pPr>
        <w:pStyle w:val="ListParagraph"/>
      </w:pPr>
      <w:r w:rsidRPr="00863514">
        <w:t xml:space="preserve">Adequate lighting without distracting or obstructing glare. </w:t>
      </w:r>
    </w:p>
    <w:p w14:paraId="36A749F8" w14:textId="77777777" w:rsidR="003634DF" w:rsidRPr="00863514" w:rsidRDefault="003634DF" w:rsidP="003634DF">
      <w:pPr>
        <w:pStyle w:val="ListParagraph"/>
      </w:pPr>
      <w:r w:rsidRPr="00863514">
        <w:t>Minimal noise that could interrupt or distract you from work or otherwise impede your ability to focus or work efficiently.</w:t>
      </w:r>
    </w:p>
    <w:p w14:paraId="4ACD74ED" w14:textId="77777777" w:rsidR="003634DF" w:rsidRPr="00863514" w:rsidRDefault="003634DF" w:rsidP="003634DF">
      <w:pPr>
        <w:pStyle w:val="ListParagraph"/>
      </w:pPr>
      <w:r w:rsidRPr="00863514">
        <w:t xml:space="preserve">Appropriate desk space, size and orientation ergonomically designed to safely and efficiently accommodate the equipment the employee must use (laptop, etc.). </w:t>
      </w:r>
    </w:p>
    <w:p w14:paraId="470B8D07" w14:textId="77777777" w:rsidR="003634DF" w:rsidRPr="00863514" w:rsidRDefault="003634DF" w:rsidP="003634DF">
      <w:pPr>
        <w:pStyle w:val="ListParagraph"/>
      </w:pPr>
      <w:r w:rsidRPr="00863514">
        <w:lastRenderedPageBreak/>
        <w:t xml:space="preserve">A comfortable office chair with adequate back and lumbar support and orientation adjustments necessary to allow employee to remain in a stationary position for extended periods of time. </w:t>
      </w:r>
    </w:p>
    <w:p w14:paraId="212E12B9" w14:textId="168F8606" w:rsidR="003634DF" w:rsidRPr="00A837A5" w:rsidRDefault="003634DF" w:rsidP="003634DF">
      <w:pPr>
        <w:pStyle w:val="ListParagraph"/>
        <w:rPr>
          <w:rFonts w:cs="Helvetica"/>
        </w:rPr>
      </w:pPr>
      <w:r w:rsidRPr="00863514">
        <w:t>Office equipment including a laptop</w:t>
      </w:r>
      <w:r w:rsidR="00A86E92">
        <w:t xml:space="preserve"> or computer, remote access, </w:t>
      </w:r>
      <w:r w:rsidRPr="00863514">
        <w:t>and a multi-function printer/scanner/copier must be available for your use while telecommuting</w:t>
      </w:r>
      <w:r>
        <w:t xml:space="preserve">.  The equipment you use to telecommute </w:t>
      </w:r>
      <w:r w:rsidRPr="00863514">
        <w:t>must be compatible with the equipment you use in your office at work.</w:t>
      </w:r>
    </w:p>
    <w:p w14:paraId="7F90FA20" w14:textId="77777777" w:rsidR="003634DF" w:rsidRPr="000F4B57" w:rsidRDefault="003634DF" w:rsidP="003634DF">
      <w:pPr>
        <w:pStyle w:val="Heading2"/>
      </w:pPr>
      <w:bookmarkStart w:id="3" w:name="_Toc31976528"/>
      <w:r>
        <w:t>Furniture, Equipment and Supplies</w:t>
      </w:r>
      <w:bookmarkEnd w:id="3"/>
    </w:p>
    <w:p w14:paraId="77D8A34B" w14:textId="77777777" w:rsidR="003634DF" w:rsidRPr="00A837A5" w:rsidRDefault="003634DF" w:rsidP="003634DF">
      <w:r>
        <w:t>Provision of the furniture necessary for telecommuting is your sole responsibility.  [COMPANY] will not provide furniture or reimburse you for furniture you may purchase.</w:t>
      </w:r>
    </w:p>
    <w:p w14:paraId="4CFD763F" w14:textId="77777777" w:rsidR="003634DF" w:rsidRDefault="003634DF" w:rsidP="003634DF">
      <w:r>
        <w:t>In the event you need access to [COMPANY]-owned office equipment to telecommute, you</w:t>
      </w:r>
      <w:r w:rsidRPr="00650FBF">
        <w:t xml:space="preserve"> must make arrangements with </w:t>
      </w:r>
      <w:r>
        <w:t xml:space="preserve">your supervisor regarding the terms and duration of such provisional use. If we authorize you to use [COMPANY]-owned equipment to telecommute, the equipment remains the sole and exclusive property of [COMPANY] at all times. Your intended use shall not interfere with [COMPANY]’s right to revoke or modify its permission without notice to you or your consent and/or to demand immediate return of the equipment and property. </w:t>
      </w:r>
    </w:p>
    <w:p w14:paraId="32AE2E6C" w14:textId="77777777" w:rsidR="003634DF" w:rsidRPr="00650FBF" w:rsidRDefault="003634DF" w:rsidP="003634DF">
      <w:r>
        <w:t xml:space="preserve">While telecommuting, you </w:t>
      </w:r>
      <w:r w:rsidRPr="00650FBF">
        <w:t>will</w:t>
      </w:r>
      <w:r>
        <w:t xml:space="preserve"> </w:t>
      </w:r>
      <w:r w:rsidRPr="00650FBF">
        <w:t xml:space="preserve">be responsible for the costs of installation and </w:t>
      </w:r>
      <w:r>
        <w:t>maintenance</w:t>
      </w:r>
      <w:r w:rsidRPr="00650FBF">
        <w:t xml:space="preserve"> of a modem and internet connection</w:t>
      </w:r>
      <w:r>
        <w:t xml:space="preserve"> sufficient to allow you to work during regular business hours.  [COMPANY]</w:t>
      </w:r>
      <w:r w:rsidRPr="00650FBF">
        <w:t xml:space="preserve"> will install communications software on the laptop.</w:t>
      </w:r>
    </w:p>
    <w:p w14:paraId="5F37AF69" w14:textId="77777777" w:rsidR="003634DF" w:rsidRDefault="003634DF" w:rsidP="003634DF">
      <w:r>
        <w:t xml:space="preserve">You are </w:t>
      </w:r>
      <w:r w:rsidRPr="000F4B57">
        <w:t>not responsible for purchasing supplies (paper, print cartridges, etc.) necessary for work performed at home</w:t>
      </w:r>
      <w:r>
        <w:t xml:space="preserve"> or while telecommuting</w:t>
      </w:r>
      <w:r w:rsidRPr="000F4B57">
        <w:t xml:space="preserve">. </w:t>
      </w:r>
      <w:r>
        <w:t>We do expect you to coordinate closely with your</w:t>
      </w:r>
      <w:r w:rsidRPr="000F4B57">
        <w:t xml:space="preserve"> supervisor </w:t>
      </w:r>
      <w:r>
        <w:t>r</w:t>
      </w:r>
      <w:r w:rsidRPr="000F4B57">
        <w:t xml:space="preserve">egarding the use of </w:t>
      </w:r>
      <w:r>
        <w:t>[COMPANY] supplies and to use the supplies in an efficient, economical and ecologically-friendly manner.</w:t>
      </w:r>
    </w:p>
    <w:p w14:paraId="7651489A" w14:textId="77777777" w:rsidR="003634DF" w:rsidRDefault="003634DF" w:rsidP="003634DF">
      <w:pPr>
        <w:pStyle w:val="Heading2"/>
      </w:pPr>
      <w:bookmarkStart w:id="4" w:name="_Toc31976529"/>
      <w:r>
        <w:t>Accurate Time Records</w:t>
      </w:r>
      <w:bookmarkEnd w:id="4"/>
    </w:p>
    <w:p w14:paraId="275B26A5" w14:textId="77777777" w:rsidR="003634DF" w:rsidRDefault="003634DF" w:rsidP="003634DF">
      <w:r>
        <w:t xml:space="preserve">As with all [COMPANY] employees, you are expected to track and report your time accurately for all hours worked. (See our Timekeeping Policy below) Working remotely has its challenges because distractions and interruptions are far more likely to occur than they would in an office workplace.  Children, pets, friends, television, snacking, etc., all may sabotage a telecommuter’s best intentions.  </w:t>
      </w:r>
    </w:p>
    <w:p w14:paraId="6EE65497" w14:textId="77777777" w:rsidR="003634DF" w:rsidRPr="00B7795E" w:rsidRDefault="003634DF" w:rsidP="003634DF">
      <w:r>
        <w:t xml:space="preserve">Employees who are granted permission to telecommute must remain vigilant and diligent in their time tracking efforts to ensure they are working efficiently and productively. Employees who fail to report their time accurately or who appear to be abusing the privilege to work remotely may be disciplined, up to an including termination.  [COMPANY] reserves the right to change, amend and revoke its authorization to telecommute at any time and for any reason without prior notice to you. </w:t>
      </w:r>
    </w:p>
    <w:p w14:paraId="15481E18" w14:textId="77777777" w:rsidR="003634DF" w:rsidRPr="000F4B57" w:rsidRDefault="003634DF" w:rsidP="003634DF">
      <w:pPr>
        <w:pStyle w:val="Heading2"/>
      </w:pPr>
      <w:bookmarkStart w:id="5" w:name="_Toc31976530"/>
      <w:r w:rsidRPr="000F4B57">
        <w:lastRenderedPageBreak/>
        <w:t>Using and Insuring Employee’s Personal Property</w:t>
      </w:r>
      <w:bookmarkEnd w:id="5"/>
    </w:p>
    <w:p w14:paraId="34F096F0" w14:textId="183AFC09" w:rsidR="003115E6" w:rsidRPr="00A672A4" w:rsidRDefault="003634DF" w:rsidP="00A672A4">
      <w:pPr>
        <w:rPr>
          <w:rFonts w:cs="Helvetica"/>
        </w:rPr>
      </w:pPr>
      <w:r w:rsidRPr="000F4B57">
        <w:t xml:space="preserve">Be aware that </w:t>
      </w:r>
      <w:r>
        <w:t>[COMPANY]</w:t>
      </w:r>
      <w:r w:rsidRPr="000F4B57">
        <w:t xml:space="preserve"> is not responsible for insuring </w:t>
      </w:r>
      <w:r>
        <w:t>your</w:t>
      </w:r>
      <w:r w:rsidRPr="000F4B57">
        <w:t xml:space="preserve"> equipment in </w:t>
      </w:r>
      <w:r>
        <w:t>your</w:t>
      </w:r>
      <w:r w:rsidRPr="000F4B57">
        <w:t xml:space="preserve"> home</w:t>
      </w:r>
      <w:r>
        <w:t xml:space="preserve"> or other location where you may telecommute</w:t>
      </w:r>
      <w:r w:rsidRPr="000F4B57">
        <w:t xml:space="preserve">. If </w:t>
      </w:r>
      <w:r>
        <w:t>you are</w:t>
      </w:r>
      <w:r w:rsidRPr="000F4B57">
        <w:t xml:space="preserve"> using </w:t>
      </w:r>
      <w:r>
        <w:t>your</w:t>
      </w:r>
      <w:r w:rsidRPr="000F4B57">
        <w:t xml:space="preserve"> own equipment and it breaks while performing work for </w:t>
      </w:r>
      <w:r>
        <w:t>[COMPANY]</w:t>
      </w:r>
      <w:r w:rsidRPr="000F4B57">
        <w:t xml:space="preserve">, </w:t>
      </w:r>
      <w:r>
        <w:t>or it is lost or stolen, [COMPANY]</w:t>
      </w:r>
      <w:r w:rsidRPr="000F4B57">
        <w:t xml:space="preserve"> is </w:t>
      </w:r>
      <w:r w:rsidRPr="000F4B57">
        <w:rPr>
          <w:i/>
          <w:iCs/>
        </w:rPr>
        <w:t>not</w:t>
      </w:r>
      <w:r w:rsidRPr="000F4B57">
        <w:t xml:space="preserve"> liable</w:t>
      </w:r>
      <w:r>
        <w:t xml:space="preserve"> for the theft, damage or loss of use of your equipment</w:t>
      </w:r>
      <w:r w:rsidRPr="000F4B57">
        <w:t>.</w:t>
      </w:r>
      <w:r>
        <w:rPr>
          <w:rFonts w:cs="Helvetica"/>
        </w:rPr>
        <w:t xml:space="preserve">  Please also exercise diligence and caution in keeping the equipment and all electronic data that may be stored on it secure to prevent hacking and other unauthorized data breaches.</w:t>
      </w:r>
    </w:p>
    <w:p w14:paraId="45C3CFE3" w14:textId="77777777" w:rsidR="00B225D2" w:rsidRPr="00B225D2" w:rsidRDefault="00B225D2" w:rsidP="00A672A4">
      <w:pPr>
        <w:pStyle w:val="Heading1"/>
      </w:pPr>
      <w:r w:rsidRPr="00B225D2">
        <w:t>Social and Physical Distancing Expectations</w:t>
      </w:r>
    </w:p>
    <w:p w14:paraId="362DE4D6" w14:textId="77777777" w:rsidR="00E07C4F" w:rsidRDefault="00B225D2" w:rsidP="00B225D2">
      <w:r w:rsidRPr="00B225D2">
        <w:t xml:space="preserve">As an essential business, we have permission to remain open and to continue providing certain types of veterinary care to our patients.  Your health and safety and the health and safety of others is our primary concern.  As much as practical, employees are expected to use all reasonable measures to ensure a physical distance of at least 6’ between themselves and other coworkers and visitors to the clinic. </w:t>
      </w:r>
    </w:p>
    <w:p w14:paraId="19B0AE93" w14:textId="77777777" w:rsidR="00E07C4F" w:rsidRDefault="00E07C4F" w:rsidP="00E07C4F">
      <w:pPr>
        <w:pStyle w:val="Heading2"/>
      </w:pPr>
      <w:r>
        <w:t>Challenges Presented by the Nature of Our Work</w:t>
      </w:r>
    </w:p>
    <w:p w14:paraId="040B0A57" w14:textId="1EE79AE4" w:rsidR="00B225D2" w:rsidRPr="00B225D2" w:rsidRDefault="00B225D2" w:rsidP="00B225D2">
      <w:r w:rsidRPr="00B225D2">
        <w:t xml:space="preserve">Unfortunately, this much physical distance is not always possible because the nature of our work requires us to diagnosis, treat and offer personal care, attention and assistance to patients, usually while working with and near other employees or clients. </w:t>
      </w:r>
    </w:p>
    <w:p w14:paraId="36985B09" w14:textId="77777777" w:rsidR="00B225D2" w:rsidRPr="00B225D2" w:rsidRDefault="00B225D2" w:rsidP="00B225D2">
      <w:r w:rsidRPr="00B225D2">
        <w:t xml:space="preserve">When circumstances require employees to work with less than 6’ between them, everyone involved must follow applicable safety and sanitation guidelines and wear appropriate personal protective equipment (e.g., gloves, masks or other face shields, smocks, gowns, shoe covers, etc.) designed to guard against the spread of the COVID-19 virus and any other contagions and infectious disease. During times when you are not assisting in the diagnosis, treatment and care of a patient, we expect you and all employees to adhere to the physical distancing guidelines and suggestions below.  </w:t>
      </w:r>
    </w:p>
    <w:p w14:paraId="57954ABA" w14:textId="77777777" w:rsidR="009C72A3" w:rsidRDefault="009C72A3" w:rsidP="009C72A3">
      <w:pPr>
        <w:pStyle w:val="Heading2"/>
      </w:pPr>
      <w:r>
        <w:t>Suggestions for Maintaining 6’ of Physical Distance</w:t>
      </w:r>
    </w:p>
    <w:p w14:paraId="0DE9414A" w14:textId="77777777" w:rsidR="00B225D2" w:rsidRPr="00B225D2" w:rsidRDefault="00B225D2" w:rsidP="00B225D2">
      <w:r w:rsidRPr="00B225D2">
        <w:t xml:space="preserve">If an in-person conversation or training is necessary, everyone involved must use their best efforts to adhere to the 6’ guideline.  When a 6’ per person distance cannot be maintained within a designated space, employees are encouraged to (1) find a different location to meet and interact, (2) stagger responsibilities and tasks when possible so that multiple people are not occupying the same physical space at the same time; (3) explore alternative means and methods to accomplish the same goal, and (4) correspond via phone, email or by using online meeting technology whenever possible. Remain mindful of the physical distance between you and other people as you move through our building and make the necessary adjustments to your speed, location and spatial awareness. In general, give each other plenty of space in the work area, halls, break rooms, and the like, and respect the needs and personal space of your coworkers.  </w:t>
      </w:r>
    </w:p>
    <w:p w14:paraId="0930EFC5" w14:textId="77777777" w:rsidR="003226AC" w:rsidRDefault="003226AC" w:rsidP="003226AC">
      <w:pPr>
        <w:pStyle w:val="Heading2"/>
      </w:pPr>
      <w:r>
        <w:lastRenderedPageBreak/>
        <w:t xml:space="preserve">CDC Recommendations for Preventing the Spread of Contagions </w:t>
      </w:r>
    </w:p>
    <w:p w14:paraId="48D2C5E2" w14:textId="77777777" w:rsidR="007C6BF8" w:rsidRDefault="00B225D2" w:rsidP="007C6BF8">
      <w:r w:rsidRPr="00B225D2">
        <w:t xml:space="preserve">In accordance with the CDC’s guidelines, we encourage employees to wash their hands often with soap and water for at least 20 seconds throughout the day, and avoid touching their eyes, nose or mouth.  Avoid contact with anyone who is exhibiting flu like symptoms including fever/chills, cough, shortness of breath, or a sore throat.  If you need to cough or sneeze, use a tissue and immediately discard the tissue in the trash.  Sterilizing your workspace, tools and frequently touched surfaces is also important when possible to help minimize the spread of any possible contagions.  Disinfectant spray and other cleaners are available to employees for this purpose.  </w:t>
      </w:r>
    </w:p>
    <w:p w14:paraId="6C0DC1EE" w14:textId="77777777" w:rsidR="00B947E6" w:rsidRPr="002C7CFB" w:rsidRDefault="00B947E6" w:rsidP="00B947E6">
      <w:pPr>
        <w:pStyle w:val="Heading2"/>
      </w:pPr>
      <w:r>
        <w:t>Available Resources</w:t>
      </w:r>
    </w:p>
    <w:p w14:paraId="68F256BA" w14:textId="752E4CD6" w:rsidR="00C769DA" w:rsidRDefault="00B225D2" w:rsidP="007C6BF8">
      <w:r w:rsidRPr="00B225D2">
        <w:t>If you cannot perform your job duties without adhering to the guidelines outlined above, please speak with your supervisor, the Practice Manager or an Owner.  Some employees may be permitted to work remotely if they can perform their role and responsibilities efficiently and effectively away from our worksite.  If you have ideas or suggestions for how we can improve our processes and practices to better ensure physical distancing, please speak with your supervisor or the Practice Manager – we would love to hear your ideas!  If you would like to report concerns about possible violations of this policy, please speak with your supervisor, the Practice Manager or an Owner. Employees who violate this policy may be subject to discipline, up to and including termination.</w:t>
      </w:r>
    </w:p>
    <w:p w14:paraId="0C194ADB" w14:textId="77777777" w:rsidR="00F93C6E" w:rsidRDefault="00F93C6E" w:rsidP="00F93C6E">
      <w:pPr>
        <w:pStyle w:val="Heading1"/>
      </w:pPr>
      <w:r>
        <w:t>Emergency Federal Paid Sick Leave [April 1, 2020 – December 31,2020]</w:t>
      </w:r>
    </w:p>
    <w:p w14:paraId="41597D97" w14:textId="223EA109" w:rsidR="00F93C6E" w:rsidRDefault="00F93C6E" w:rsidP="00F93C6E">
      <w:r>
        <w:t>All employees are entitled to take Emergency Federal Paid Sick Leave as of April 1, 2020, and as outlined below in addition to any other paid leave benefits that may be available under our policies.</w:t>
      </w:r>
    </w:p>
    <w:p w14:paraId="040299F3" w14:textId="77777777" w:rsidR="00F93C6E" w:rsidRPr="00DE6092" w:rsidRDefault="00F93C6E" w:rsidP="00F93C6E">
      <w:pPr>
        <w:pStyle w:val="Heading2"/>
      </w:pPr>
      <w:r w:rsidRPr="00DE6092">
        <w:t>Sick Leave Allotment</w:t>
      </w:r>
    </w:p>
    <w:p w14:paraId="72D8A3FD" w14:textId="77777777" w:rsidR="00F93C6E" w:rsidRDefault="00F93C6E" w:rsidP="00F93C6E">
      <w:r>
        <w:t xml:space="preserve">Full time eligible employees may take up to 80 hours of Emergency Federal Paid Sick Leave benefits between April 1, 2020, and December 31, 2020 for one or more of the qualifying purposes outlined below.  Part time eligible employees will receive a prorated allotment consistent with the schedule they typically work in a 2-week period to be used between April 1 and December 31, 2020.  </w:t>
      </w:r>
    </w:p>
    <w:p w14:paraId="44C0E706" w14:textId="5B1D3EEC" w:rsidR="00F93C6E" w:rsidRDefault="00F93C6E" w:rsidP="00F93C6E">
      <w:r>
        <w:t>If you have Emergency Federal Paid Sick Leave and other company-provided paid leave benefits available, you may choose which form of paid leave to use and in what order.</w:t>
      </w:r>
    </w:p>
    <w:p w14:paraId="376BA95F" w14:textId="37B6388A" w:rsidR="00F93C6E" w:rsidRPr="00D64C54" w:rsidRDefault="00F93C6E" w:rsidP="00F93C6E">
      <w:pPr>
        <w:pStyle w:val="Heading2"/>
      </w:pPr>
      <w:r w:rsidRPr="00D64C54">
        <w:t>Qualifying Purposes for</w:t>
      </w:r>
      <w:r w:rsidR="003C6281">
        <w:t xml:space="preserve"> Federal Paid</w:t>
      </w:r>
      <w:r w:rsidRPr="00D64C54">
        <w:t xml:space="preserve"> Sick Leave</w:t>
      </w:r>
    </w:p>
    <w:p w14:paraId="384D7356" w14:textId="76FB04B3" w:rsidR="00F93C6E" w:rsidRDefault="00F93C6E" w:rsidP="00F93C6E">
      <w:r>
        <w:t xml:space="preserve">Eligible employees may use their Emergency </w:t>
      </w:r>
      <w:r w:rsidR="00DD4261">
        <w:t xml:space="preserve">Federal </w:t>
      </w:r>
      <w:r>
        <w:t>Paid Sick Leave benefits for any combination of the following qualifying events:</w:t>
      </w:r>
    </w:p>
    <w:p w14:paraId="0E4E6B35" w14:textId="77777777" w:rsidR="00F93C6E" w:rsidRDefault="00F93C6E" w:rsidP="00F93C6E">
      <w:pPr>
        <w:pStyle w:val="Heading8"/>
      </w:pPr>
      <w:r>
        <w:lastRenderedPageBreak/>
        <w:t>Leave that is Personal to You:</w:t>
      </w:r>
    </w:p>
    <w:p w14:paraId="7173963C" w14:textId="77777777" w:rsidR="00F93C6E" w:rsidRDefault="00F93C6E" w:rsidP="00F93C6E">
      <w:pPr>
        <w:pStyle w:val="ListParagraph"/>
        <w:numPr>
          <w:ilvl w:val="1"/>
          <w:numId w:val="3"/>
        </w:numPr>
      </w:pPr>
      <w:r>
        <w:t>You are subject to a Federal, State or local quarantine or isolation order related to COVID-19;</w:t>
      </w:r>
    </w:p>
    <w:p w14:paraId="7A576EA9" w14:textId="77777777" w:rsidR="00F93C6E" w:rsidRDefault="00F93C6E" w:rsidP="00F93C6E">
      <w:pPr>
        <w:pStyle w:val="ListParagraph"/>
        <w:numPr>
          <w:ilvl w:val="1"/>
          <w:numId w:val="3"/>
        </w:numPr>
      </w:pPr>
      <w:r>
        <w:t>You have been advised by a healthcare provider to self-quarantine due to concerns related to COVID-19;</w:t>
      </w:r>
    </w:p>
    <w:p w14:paraId="073D34C5" w14:textId="77777777" w:rsidR="00F93C6E" w:rsidRDefault="00F93C6E" w:rsidP="00F93C6E">
      <w:pPr>
        <w:pStyle w:val="ListParagraph"/>
        <w:numPr>
          <w:ilvl w:val="1"/>
          <w:numId w:val="3"/>
        </w:numPr>
      </w:pPr>
      <w:r>
        <w:t>You are experiencing symptoms of COVID-19 and are seeking a medical diagnosis;</w:t>
      </w:r>
    </w:p>
    <w:p w14:paraId="521E2848" w14:textId="77777777" w:rsidR="00F93C6E" w:rsidRDefault="00F93C6E" w:rsidP="00F93C6E">
      <w:pPr>
        <w:pStyle w:val="Heading8"/>
      </w:pPr>
      <w:r>
        <w:t>Leave for You as a Caregiver</w:t>
      </w:r>
    </w:p>
    <w:p w14:paraId="69FC2D44" w14:textId="77777777" w:rsidR="00F93C6E" w:rsidRDefault="00F93C6E" w:rsidP="00F93C6E">
      <w:pPr>
        <w:pStyle w:val="ListParagraph"/>
        <w:numPr>
          <w:ilvl w:val="1"/>
          <w:numId w:val="3"/>
        </w:numPr>
      </w:pPr>
      <w:r>
        <w:t>You are caring for an individual who is subject to a Federal, State or local quarantine or isolation order related to COVID-19 or who has been advised by a healthcare provider to self-quarantine due to concerns related to COVID-19;</w:t>
      </w:r>
    </w:p>
    <w:p w14:paraId="0A61851D" w14:textId="77777777" w:rsidR="00F93C6E" w:rsidRDefault="00F93C6E" w:rsidP="00F93C6E">
      <w:pPr>
        <w:pStyle w:val="ListParagraph"/>
        <w:numPr>
          <w:ilvl w:val="1"/>
          <w:numId w:val="3"/>
        </w:numPr>
      </w:pPr>
      <w:r>
        <w:t>You are caring for your child because your child’s school or place of care has been closed, or the childcare provider of your child is unavailable, due to COVID-19 precautions; or</w:t>
      </w:r>
    </w:p>
    <w:p w14:paraId="5A3C633B" w14:textId="155CBD04" w:rsidR="00F93C6E" w:rsidRDefault="00F93C6E" w:rsidP="00F93C6E">
      <w:pPr>
        <w:pStyle w:val="Heading8"/>
      </w:pPr>
      <w:r>
        <w:t>Leave for a “</w:t>
      </w:r>
      <w:r w:rsidR="001707FF">
        <w:t>Substantially Similar Condition</w:t>
      </w:r>
      <w:r>
        <w:t>”</w:t>
      </w:r>
    </w:p>
    <w:p w14:paraId="59B7A307" w14:textId="77777777" w:rsidR="00F93C6E" w:rsidRDefault="00F93C6E" w:rsidP="00F93C6E">
      <w:pPr>
        <w:pStyle w:val="ListParagraph"/>
        <w:numPr>
          <w:ilvl w:val="1"/>
          <w:numId w:val="3"/>
        </w:numPr>
      </w:pPr>
      <w:r>
        <w:t>You are experiencing any other substantially similar condition specified by the Secretary of Health and Human Services in consultation with the Secretary of the Treasury and the Secretary of Labor.</w:t>
      </w:r>
    </w:p>
    <w:p w14:paraId="74F62027" w14:textId="77777777" w:rsidR="00F93C6E" w:rsidRPr="00A55F3A" w:rsidRDefault="00F93C6E" w:rsidP="00F93C6E">
      <w:pPr>
        <w:pStyle w:val="Heading2"/>
      </w:pPr>
      <w:r>
        <w:t>Events that Do NOT Qualify for Federal Paid Sick Leave</w:t>
      </w:r>
    </w:p>
    <w:p w14:paraId="349F5B94" w14:textId="2F8B2685" w:rsidR="00CD73F1" w:rsidRDefault="007F08D2" w:rsidP="00CD73F1">
      <w:r>
        <w:t xml:space="preserve">Missed work due to a reduction of hours, furlough, layoff, lack of work, or a department, office or facility closure do not qualify for this type of paid leave, even if the change in business needs </w:t>
      </w:r>
      <w:r w:rsidR="00B25345">
        <w:t>results from</w:t>
      </w:r>
      <w:r>
        <w:t xml:space="preserve"> a “stay at home” or “shelter in place” kind of order.  </w:t>
      </w:r>
      <w:r w:rsidR="00CD73F1">
        <w:t xml:space="preserve">Employees who are currently taking EPFML are </w:t>
      </w:r>
      <w:r w:rsidR="00A1229A">
        <w:t>also</w:t>
      </w:r>
      <w:r w:rsidR="00CD73F1">
        <w:t xml:space="preserve"> subject to layoff during the EPFML like all employees and consistent with our changing business needs.</w:t>
      </w:r>
    </w:p>
    <w:p w14:paraId="250E46DA" w14:textId="60890FB6" w:rsidR="00F93C6E" w:rsidRDefault="007F08D2" w:rsidP="00F93C6E">
      <w:r>
        <w:t>An employee’s voluntary choice not to report for work, even if due to precautionary concerns about COVID-19, does not qualify for this leave</w:t>
      </w:r>
      <w:r w:rsidR="00893B44">
        <w:t xml:space="preserve"> either</w:t>
      </w:r>
      <w:r>
        <w:t>.  And, if we send you home or ask you not to report for work when sick</w:t>
      </w:r>
      <w:r w:rsidR="00887E81">
        <w:t xml:space="preserve"> or potentially sick with COVID-19</w:t>
      </w:r>
      <w:r>
        <w:t xml:space="preserve">, those absences also </w:t>
      </w:r>
      <w:r w:rsidR="00A166F9">
        <w:t xml:space="preserve">do </w:t>
      </w:r>
      <w:r>
        <w:t>not qualify for this type of paid leave.</w:t>
      </w:r>
    </w:p>
    <w:p w14:paraId="2FC0D5E3" w14:textId="31B3E9FC" w:rsidR="00F93C6E" w:rsidRDefault="00A672A4" w:rsidP="00F93C6E">
      <w:r>
        <w:t>The Practice Manager</w:t>
      </w:r>
      <w:r w:rsidR="00F93C6E">
        <w:t xml:space="preserve"> can provide you with more detailed information about Federal </w:t>
      </w:r>
      <w:r>
        <w:t xml:space="preserve">Paid </w:t>
      </w:r>
      <w:r w:rsidR="00F93C6E">
        <w:t xml:space="preserve">Sick Leave eligibility, qualifying events and pay associated with this type of leave.  Emergency Federal Paid Sick Leave benefits run concurrently with the Emergency Federal Family Medical Leave Act and </w:t>
      </w:r>
      <w:r w:rsidR="00313722">
        <w:t>any applicable state</w:t>
      </w:r>
      <w:r w:rsidR="00F93C6E">
        <w:t xml:space="preserve"> Family Leave Act.</w:t>
      </w:r>
      <w:r w:rsidR="00765AA0">
        <w:t xml:space="preserve">  </w:t>
      </w:r>
    </w:p>
    <w:p w14:paraId="13DA4441" w14:textId="77777777" w:rsidR="00F93C6E" w:rsidRDefault="00F93C6E" w:rsidP="00F93C6E">
      <w:pPr>
        <w:pStyle w:val="Heading2"/>
      </w:pPr>
      <w:r>
        <w:lastRenderedPageBreak/>
        <w:t>Federal Sick Leave Pay</w:t>
      </w:r>
    </w:p>
    <w:p w14:paraId="37791C79" w14:textId="77777777" w:rsidR="00F93C6E" w:rsidRDefault="00F93C6E" w:rsidP="00F93C6E">
      <w:r>
        <w:t xml:space="preserve">The amount of pay you will earn while taking Emergency Federal Paid Sick Leave depends on the nature and reason for your leave.  </w:t>
      </w:r>
    </w:p>
    <w:p w14:paraId="3C4623E6" w14:textId="77777777" w:rsidR="00F93C6E" w:rsidRDefault="00F93C6E" w:rsidP="00F93C6E">
      <w:r>
        <w:t xml:space="preserve">If you take leave for reasons related to your personal health and ability to work due to a quarantine or isolation order, you will earn your regular rate of pay for hours missed up to a cap of $511/day ($5110 aggregate).  </w:t>
      </w:r>
    </w:p>
    <w:p w14:paraId="69DC1581" w14:textId="77777777" w:rsidR="00F93C6E" w:rsidRDefault="00F93C6E" w:rsidP="00F93C6E">
      <w:r>
        <w:t xml:space="preserve">If you take leave for reasons related to your role as a caregiver (e.g., you are taking care of someone else or your child’s school or care provider is unavailable due to COVID-19), or because you are experiencing a substantially similar condition (the last bulleted qualifying event above) you will earn 2/3 of your regular rate for hours missed up to a cap of $200/day ($2000 aggregate).  </w:t>
      </w:r>
    </w:p>
    <w:p w14:paraId="3B31E5BB" w14:textId="36239196" w:rsidR="00F93C6E" w:rsidRDefault="00F93C6E" w:rsidP="00F93C6E">
      <w:r>
        <w:t xml:space="preserve">The difference is pay is outlined in the federal Families First Coronavirus Response Act of 2020, and those provisions will determine which pay rate applies and </w:t>
      </w:r>
      <w:r w:rsidR="003B3DD5">
        <w:t>under</w:t>
      </w:r>
      <w:r>
        <w:t xml:space="preserve"> what circumstances. </w:t>
      </w:r>
    </w:p>
    <w:p w14:paraId="0447180B" w14:textId="77777777" w:rsidR="00F93C6E" w:rsidRDefault="00F93C6E" w:rsidP="00F93C6E">
      <w:pPr>
        <w:pStyle w:val="Heading2"/>
      </w:pPr>
      <w:r w:rsidRPr="00D64C54">
        <w:t>Requesting and Taking Time Off</w:t>
      </w:r>
    </w:p>
    <w:p w14:paraId="3672210F" w14:textId="18AE746C" w:rsidR="00F93C6E" w:rsidRDefault="00F93C6E" w:rsidP="00F93C6E">
      <w:r>
        <w:t>We understand things are changing quickly, and while you or a family member may feel fine one day, circumstances could change and deteriorate quickly the next day.  To the extent possible, please follow our regular call out and attendance policies.  If you need leave to care for yourself or someone else due to COVID-19 concerns, please provide as much notice as possible so that we can make arrangements to cover your shift.  Do not come to work if you are experiencing any symptoms related to COVID-19 or other contagious illness, and please let us know immediately if you are diagnosed as positive or presumed positive for the</w:t>
      </w:r>
      <w:r w:rsidR="0069065D">
        <w:t xml:space="preserve"> COVID-19</w:t>
      </w:r>
      <w:r>
        <w:t xml:space="preserve"> virus.  If you are concerned that you may have been exposed to the virus but currently </w:t>
      </w:r>
      <w:r w:rsidR="0069065D">
        <w:t xml:space="preserve">are </w:t>
      </w:r>
      <w:r>
        <w:t xml:space="preserve">not symptomatic, call your supervisor to receive further directions </w:t>
      </w:r>
      <w:r w:rsidRPr="0021124E">
        <w:rPr>
          <w:u w:val="single"/>
        </w:rPr>
        <w:t>before</w:t>
      </w:r>
      <w:r>
        <w:t xml:space="preserve"> reporting for work.</w:t>
      </w:r>
    </w:p>
    <w:p w14:paraId="536B05BA" w14:textId="7332C767" w:rsidR="00F93C6E" w:rsidRPr="001507A5" w:rsidRDefault="00F93C6E" w:rsidP="00F93C6E">
      <w:r>
        <w:t>If you need leave due to a school, daycare or childcare provider closure, please provide as much advance notice as possible regarding the start and duration of your anticipated need for leave.  Please also forward any updates you receive from the school, daycare or care provider to us as soon as you receive them.</w:t>
      </w:r>
    </w:p>
    <w:p w14:paraId="4BC7A323" w14:textId="77777777" w:rsidR="00F93C6E" w:rsidRPr="00D64C54" w:rsidRDefault="00F93C6E" w:rsidP="00F93C6E">
      <w:pPr>
        <w:pStyle w:val="Heading2"/>
      </w:pPr>
      <w:r w:rsidRPr="00D64C54">
        <w:t>Medical Documentation</w:t>
      </w:r>
    </w:p>
    <w:p w14:paraId="44CA4524" w14:textId="4B937882" w:rsidR="00F93C6E" w:rsidRDefault="00F93C6E" w:rsidP="00F93C6E">
      <w:r>
        <w:t xml:space="preserve">Employees who are using Emergency Federal Paid Sick Leave may be asked to provide documentation to verify the need for sick leave.  In the case of a quarantine or isolation order, a copy of the applicable order will be sufficient. If you have been directed to self-quarantine by a healthcare provider, or the person for whom you are caring has been directed to self-quarantine by a healthcare provider, an email or note verifying the quarantine recommendation is enough.  We understand that the healthcare system may be overloaded, and it may be difficult to make an appointment to seek care. If you are not able to obtain documentation, please speak with </w:t>
      </w:r>
      <w:r w:rsidR="00A672A4">
        <w:t>the Practice Manager</w:t>
      </w:r>
      <w:r>
        <w:t>.</w:t>
      </w:r>
    </w:p>
    <w:p w14:paraId="1ECB3E3D" w14:textId="77777777" w:rsidR="00F93C6E" w:rsidRDefault="00F93C6E" w:rsidP="00F93C6E">
      <w:r>
        <w:lastRenderedPageBreak/>
        <w:t>If you are taking Federal Paid Sick Leave because your child’s school, daycare or care provider is unavailable due to COVID-19 concerns, we may ask for documentation verifying the closure and/or unavailability of the care provider.  Documentation could include: a notice of closure or unavailability from the child’s school, place of care or child care provider; a notice posted on a government, school or daycare website; notices published in a newspaper or emailed to you by the school, daycare or care provider; etc.</w:t>
      </w:r>
    </w:p>
    <w:p w14:paraId="761F5A90" w14:textId="10754CE4" w:rsidR="00F93C6E" w:rsidRDefault="00F93C6E" w:rsidP="00F93C6E">
      <w:r>
        <w:t xml:space="preserve">If you are taking leave beyond your </w:t>
      </w:r>
      <w:r w:rsidR="002A1897">
        <w:t xml:space="preserve">Emergency </w:t>
      </w:r>
      <w:r>
        <w:t>Federal</w:t>
      </w:r>
      <w:r w:rsidR="002A1897">
        <w:t xml:space="preserve"> Paid</w:t>
      </w:r>
      <w:r>
        <w:t xml:space="preserve"> Sick Leave allotment because your medical condition, or that of your family member, has progressed to a serious health condition under regular FMLA </w:t>
      </w:r>
      <w:r w:rsidR="000668FE">
        <w:t>and/</w:t>
      </w:r>
      <w:r>
        <w:t xml:space="preserve">or </w:t>
      </w:r>
      <w:r w:rsidR="001B7164">
        <w:t>an applicable state</w:t>
      </w:r>
      <w:r>
        <w:t xml:space="preserve"> Family Leave, you will be asked to provide certain medical certification documentation to verify the need for additional leave.</w:t>
      </w:r>
    </w:p>
    <w:p w14:paraId="2BE22D31" w14:textId="77777777" w:rsidR="00F93C6E" w:rsidRPr="00D64C54" w:rsidRDefault="00F93C6E" w:rsidP="00F93C6E">
      <w:pPr>
        <w:pStyle w:val="Heading2"/>
      </w:pPr>
      <w:r>
        <w:t xml:space="preserve">Carryover and </w:t>
      </w:r>
      <w:r w:rsidRPr="00D64C54">
        <w:t>Payout Upon Separation</w:t>
      </w:r>
    </w:p>
    <w:p w14:paraId="1EEC736A" w14:textId="3A4054AE" w:rsidR="00F93C6E" w:rsidRPr="005935A1" w:rsidRDefault="00F93C6E" w:rsidP="00F93C6E">
      <w:pPr>
        <w:rPr>
          <w:rFonts w:ascii="Helvetica" w:hAnsi="Helvetica"/>
          <w:sz w:val="20"/>
          <w:szCs w:val="20"/>
        </w:rPr>
      </w:pPr>
      <w:r>
        <w:t xml:space="preserve">Unused Emergency Federal </w:t>
      </w:r>
      <w:r w:rsidR="009E7746">
        <w:t xml:space="preserve">Paid </w:t>
      </w:r>
      <w:r>
        <w:t>Sick Leave will</w:t>
      </w:r>
      <w:r>
        <w:rPr>
          <w:rStyle w:val="apple-converted-space"/>
          <w:color w:val="000000"/>
        </w:rPr>
        <w:t> </w:t>
      </w:r>
      <w:r>
        <w:rPr>
          <w:u w:val="single"/>
        </w:rPr>
        <w:t>not</w:t>
      </w:r>
      <w:r>
        <w:rPr>
          <w:rStyle w:val="apple-converted-space"/>
          <w:color w:val="000000"/>
        </w:rPr>
        <w:t xml:space="preserve"> carry over into next year, and it will </w:t>
      </w:r>
      <w:r w:rsidRPr="00B94097">
        <w:rPr>
          <w:rStyle w:val="apple-converted-space"/>
          <w:color w:val="000000"/>
          <w:u w:val="single"/>
        </w:rPr>
        <w:t>not</w:t>
      </w:r>
      <w:r>
        <w:rPr>
          <w:rStyle w:val="apple-converted-space"/>
          <w:color w:val="000000"/>
        </w:rPr>
        <w:t xml:space="preserve"> </w:t>
      </w:r>
      <w:r w:rsidRPr="00B94097">
        <w:t>be</w:t>
      </w:r>
      <w:r>
        <w:t xml:space="preserve"> paid out upon separation from employment under any circumstances.</w:t>
      </w:r>
    </w:p>
    <w:p w14:paraId="26D54F17" w14:textId="77777777" w:rsidR="00DE0AF7" w:rsidRDefault="00DE0AF7" w:rsidP="00DE0AF7">
      <w:pPr>
        <w:pStyle w:val="Heading1"/>
      </w:pPr>
      <w:r>
        <w:t>Emergency Paid Federal Family Medical Leave [April 1, 2020 – December 31, 2020]</w:t>
      </w:r>
    </w:p>
    <w:p w14:paraId="6047FF0B" w14:textId="05440E31" w:rsidR="00DE0AF7" w:rsidRDefault="00DE0AF7" w:rsidP="00DE0AF7">
      <w:r>
        <w:t xml:space="preserve">In accordance with the Families First Coronavirus Response Act of 2020, </w:t>
      </w:r>
      <w:r w:rsidR="006A76F0">
        <w:t xml:space="preserve">all </w:t>
      </w:r>
      <w:r>
        <w:t xml:space="preserve">employees </w:t>
      </w:r>
      <w:r w:rsidR="006A76F0">
        <w:t xml:space="preserve">who have completed at least 30 calendar days of employment </w:t>
      </w:r>
      <w:r>
        <w:t>are entitled to take Emergency Paid Federal Family Medical Leave (EPFML) under limited circumstances as described in more detail below.</w:t>
      </w:r>
    </w:p>
    <w:p w14:paraId="7C7930BC" w14:textId="77777777" w:rsidR="00DE0AF7" w:rsidRPr="00E67CC1" w:rsidRDefault="00DE0AF7" w:rsidP="00DE0AF7">
      <w:pPr>
        <w:pStyle w:val="Heading2"/>
      </w:pPr>
      <w:r>
        <w:t>Qualifying Purpose</w:t>
      </w:r>
    </w:p>
    <w:p w14:paraId="504F8725" w14:textId="2F6B4C18" w:rsidR="00DE0AF7" w:rsidRDefault="00DE0AF7" w:rsidP="00DE0AF7">
      <w:r>
        <w:t>EPFML may be used by an eligible employee between April 1 through December 31, 2020, if leave is necessary to care for a child under 18 years of age, or a child who is older than 18 with a mental or physical disability that renders that child incapable of self-care, because the child’s school (e.g., elementary or secondary school) or place of care has been closed, or because the child’s care provider is unavailable, due to COVID-19 related concerns.  A “child care provider” refers to someone who receives compensation for providing child care services on a regular basis.</w:t>
      </w:r>
    </w:p>
    <w:p w14:paraId="26082180" w14:textId="62022F9F" w:rsidR="00212225" w:rsidRDefault="00212225" w:rsidP="00212225">
      <w:r>
        <w:t xml:space="preserve">Missed work due to a reduction of hours, furlough, layoff, lack of work, or a department, office or facility closure do not qualify for </w:t>
      </w:r>
      <w:r w:rsidR="006B1645">
        <w:t>EPFML</w:t>
      </w:r>
      <w:r>
        <w:t xml:space="preserve">, even if the change in business needs results from a “stay at home” or “shelter in place” kind of order.  </w:t>
      </w:r>
      <w:r w:rsidR="005F3468">
        <w:t xml:space="preserve">Employees who are currently taking EPFML are </w:t>
      </w:r>
      <w:r w:rsidR="006D7ADD">
        <w:t>still subject to layoff</w:t>
      </w:r>
      <w:r w:rsidR="00BC57A4">
        <w:t xml:space="preserve"> during the EPFML like all employees and consistent with our changing business needs.</w:t>
      </w:r>
    </w:p>
    <w:p w14:paraId="4252EF50" w14:textId="5C2D7788" w:rsidR="005436B0" w:rsidRDefault="00212225" w:rsidP="002E4AD8">
      <w:r>
        <w:t xml:space="preserve">The Practice Manager can provide you with more detailed information about </w:t>
      </w:r>
      <w:r w:rsidR="00BC57A4">
        <w:t xml:space="preserve">EPFML </w:t>
      </w:r>
      <w:r>
        <w:t xml:space="preserve">eligibility, qualifying </w:t>
      </w:r>
      <w:r w:rsidR="00BC57A4">
        <w:t>purpose</w:t>
      </w:r>
      <w:r>
        <w:t xml:space="preserve"> and pay associated with this type of leave.  </w:t>
      </w:r>
      <w:r w:rsidR="006237BB">
        <w:t>EPFML</w:t>
      </w:r>
      <w:r>
        <w:t xml:space="preserve"> benefits run concurrently with </w:t>
      </w:r>
      <w:r w:rsidR="006237BB">
        <w:t>the regular</w:t>
      </w:r>
      <w:r>
        <w:t xml:space="preserve"> Federal Family Medical Leave Act and any applicable state Family Leave Act.</w:t>
      </w:r>
    </w:p>
    <w:p w14:paraId="1600712F" w14:textId="77777777" w:rsidR="00DE0AF7" w:rsidRDefault="00DE0AF7" w:rsidP="00DE0AF7">
      <w:pPr>
        <w:pStyle w:val="Heading2"/>
      </w:pPr>
      <w:r>
        <w:lastRenderedPageBreak/>
        <w:t>Duration of Leave</w:t>
      </w:r>
    </w:p>
    <w:p w14:paraId="2A02CA47" w14:textId="7B6F4A37" w:rsidR="00DE0AF7" w:rsidRDefault="00DE0AF7" w:rsidP="00DE0AF7">
      <w:r w:rsidRPr="00B76940">
        <w:rPr>
          <w:b/>
          <w:bCs/>
          <w:i/>
          <w:iCs/>
        </w:rPr>
        <w:t>[For employers with 50+ employees]</w:t>
      </w:r>
      <w:r>
        <w:t xml:space="preserve">  We are an employer subject to</w:t>
      </w:r>
      <w:r w:rsidR="00AB0CE5">
        <w:t xml:space="preserve"> the</w:t>
      </w:r>
      <w:r>
        <w:t xml:space="preserve"> regular federal Family Medical Leave Act (FMLA), which means eligible employees are entitled to take a total of 12 workweeks of leave during a 12-month leave year period for any combination of FMLA and EPFML qualifying purposes. Whether an employee can take EPFML and how much depends on the amount of regular FMLA the employee has already taken by the time EPFML is requested. </w:t>
      </w:r>
    </w:p>
    <w:p w14:paraId="4816D418" w14:textId="0F7A6657" w:rsidR="00DE0AF7" w:rsidRDefault="00DE0AF7" w:rsidP="00DE0AF7">
      <w:r>
        <w:t>If an employee has already used some or all of their regular FMLA allotment prior to requesting EPFML, the amount of time available for EPFML purposes may be limited.  For example, if you already used 9 weeks of your FMLA allotment prior to April 1 and you just learned that your child’s school will be closed through May, you will only have 3 weeks of EPFML available to use</w:t>
      </w:r>
      <w:r w:rsidR="00CF4D63">
        <w:t xml:space="preserve"> for </w:t>
      </w:r>
      <w:r w:rsidR="00BA79B6">
        <w:t xml:space="preserve">purposes of </w:t>
      </w:r>
      <w:r w:rsidR="00CF4D63">
        <w:t>the school closure</w:t>
      </w:r>
      <w:r>
        <w:t>.</w:t>
      </w:r>
    </w:p>
    <w:p w14:paraId="2ED36F71" w14:textId="77777777" w:rsidR="00DE0AF7" w:rsidRDefault="00DE0AF7" w:rsidP="00DE0AF7">
      <w:r>
        <w:t xml:space="preserve">To the extent your need for EPFML is foreseeable, please provide as much notice as is practicable.   </w:t>
      </w:r>
    </w:p>
    <w:p w14:paraId="006709E9" w14:textId="77777777" w:rsidR="00DE0AF7" w:rsidRDefault="00DE0AF7" w:rsidP="00DE0AF7">
      <w:r w:rsidRPr="00B76940">
        <w:rPr>
          <w:b/>
          <w:bCs/>
          <w:i/>
          <w:iCs/>
        </w:rPr>
        <w:t xml:space="preserve">[For employers with </w:t>
      </w:r>
      <w:r>
        <w:rPr>
          <w:b/>
          <w:bCs/>
          <w:i/>
          <w:iCs/>
        </w:rPr>
        <w:t xml:space="preserve">fewer than </w:t>
      </w:r>
      <w:r w:rsidRPr="00B76940">
        <w:rPr>
          <w:b/>
          <w:bCs/>
          <w:i/>
          <w:iCs/>
        </w:rPr>
        <w:t>50 employees]</w:t>
      </w:r>
      <w:r>
        <w:t xml:space="preserve">  Eligible employees are entitled to take up to 12 workweeks of leave between April 1 through December 31, 2020, for an EPFML qualifying purpose. To the extent your need for EPFML is foreseeable, please provide as much notice as is practicable.</w:t>
      </w:r>
    </w:p>
    <w:p w14:paraId="0BF3EA8B" w14:textId="77777777" w:rsidR="00DE0AF7" w:rsidRDefault="00DE0AF7" w:rsidP="00DE0AF7">
      <w:pPr>
        <w:pStyle w:val="Heading2"/>
      </w:pPr>
      <w:r>
        <w:t>Paid vs. Unpaid Leave</w:t>
      </w:r>
    </w:p>
    <w:p w14:paraId="27798122" w14:textId="77777777" w:rsidR="00DE0AF7" w:rsidRDefault="00DE0AF7" w:rsidP="00DE0AF7">
      <w:r>
        <w:rPr>
          <w:b/>
          <w:bCs/>
          <w:i/>
          <w:iCs/>
        </w:rPr>
        <w:t>[For employers with 50+ employees]</w:t>
      </w:r>
      <w:r>
        <w:t xml:space="preserve">  Leave taken for standard FMLA qualifying purposes is generally unpaid leave; whereas, a portion of leave taken for an EPFML qualifying purpose is paid.  EPFML is the only form of paid FMLA-related leave.</w:t>
      </w:r>
    </w:p>
    <w:p w14:paraId="7B5BC4C3" w14:textId="72D0E9C2" w:rsidR="00DE0AF7" w:rsidRDefault="00DE0AF7" w:rsidP="00DE0AF7">
      <w:r w:rsidRPr="00BF0C51">
        <w:t>The first 10 days for which an employee takes EPFML is unpaid</w:t>
      </w:r>
      <w:r>
        <w:t xml:space="preserve"> under this policy.  However, an employee may substitute any accrued but unused vacation, PTO, or medial or sick leave, including the Federal Paid Sick Leave</w:t>
      </w:r>
      <w:r w:rsidR="004D3A54">
        <w:t xml:space="preserve"> (paid at 2/3 your regular rate)</w:t>
      </w:r>
      <w:r>
        <w:t xml:space="preserve">, for the unpaid duration of EPFML.  After the initial </w:t>
      </w:r>
      <w:r w:rsidR="001A782A">
        <w:t>2 weeks of EPFML</w:t>
      </w:r>
      <w:r>
        <w:t>, an employee will earn 2/3 of their regular rate of pay up to $200/day for the duration of any EPFML leave the employee may have left.</w:t>
      </w:r>
    </w:p>
    <w:p w14:paraId="0A98727A" w14:textId="300CF72B" w:rsidR="00DE0AF7" w:rsidRPr="001E7AE4" w:rsidRDefault="00DE0AF7" w:rsidP="00DE0AF7">
      <w:r>
        <w:rPr>
          <w:b/>
          <w:bCs/>
          <w:i/>
          <w:iCs/>
        </w:rPr>
        <w:t>[For employers with fewer than 50 employees]</w:t>
      </w:r>
      <w:r>
        <w:t xml:space="preserve">  </w:t>
      </w:r>
      <w:r w:rsidRPr="00BF0C51">
        <w:t xml:space="preserve">The first </w:t>
      </w:r>
      <w:r w:rsidR="004D3A54">
        <w:t>2 weeks</w:t>
      </w:r>
      <w:r w:rsidRPr="00BF0C51">
        <w:t xml:space="preserve"> for which an employee takes EPFML is unpaid</w:t>
      </w:r>
      <w:r>
        <w:t xml:space="preserve"> under this policy.  However, an employee may substitute any accrued but unused vacation, PTO, or medial or sick leave, including the Federal Paid Sick Leave</w:t>
      </w:r>
      <w:r w:rsidR="0013219B">
        <w:t xml:space="preserve"> (paid at 2/3 your regular rate)</w:t>
      </w:r>
      <w:r>
        <w:t xml:space="preserve">, for the unpaid duration of EPFML.  After the initial </w:t>
      </w:r>
      <w:r w:rsidR="00C33898">
        <w:t>2 weeks</w:t>
      </w:r>
      <w:r>
        <w:t xml:space="preserve">, </w:t>
      </w:r>
      <w:r w:rsidR="00EF5EA4">
        <w:t>eligible</w:t>
      </w:r>
      <w:r>
        <w:t xml:space="preserve"> employee</w:t>
      </w:r>
      <w:r w:rsidR="00EF5EA4">
        <w:t>s</w:t>
      </w:r>
      <w:r>
        <w:t xml:space="preserve"> earn 2/3 of their regular rate of pay up to $200/day for the duration of any EPFML the employee may </w:t>
      </w:r>
      <w:r w:rsidR="008B470E">
        <w:t>has left</w:t>
      </w:r>
      <w:r>
        <w:t>.</w:t>
      </w:r>
    </w:p>
    <w:p w14:paraId="0C469D9D" w14:textId="77777777" w:rsidR="00F93C6E" w:rsidRDefault="00F93C6E" w:rsidP="007C6BF8"/>
    <w:sectPr w:rsidR="00F93C6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65C04" w14:textId="77777777" w:rsidR="00B265AF" w:rsidRDefault="00B265AF" w:rsidP="00C944B8">
      <w:pPr>
        <w:spacing w:before="0" w:after="0" w:line="240" w:lineRule="auto"/>
      </w:pPr>
      <w:r>
        <w:separator/>
      </w:r>
    </w:p>
  </w:endnote>
  <w:endnote w:type="continuationSeparator" w:id="0">
    <w:p w14:paraId="5F241717" w14:textId="77777777" w:rsidR="00B265AF" w:rsidRDefault="00B265AF" w:rsidP="00C944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w:altName w:val="Century Gothic"/>
    <w:charset w:val="00"/>
    <w:family w:val="swiss"/>
    <w:pitch w:val="variable"/>
    <w:sig w:usb0="A0000AAF" w:usb1="5000214A" w:usb2="00000000" w:usb3="00000000" w:csb0="000000B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F50C3" w14:textId="18CD0DD1" w:rsidR="007328D6" w:rsidRDefault="00B265AF">
    <w:pPr>
      <w:pStyle w:val="Footer"/>
      <w:jc w:val="right"/>
    </w:pPr>
    <w:hyperlink r:id="rId1" w:history="1">
      <w:r w:rsidR="00370876" w:rsidRPr="00930FF9">
        <w:rPr>
          <w:rStyle w:val="Hyperlink"/>
        </w:rPr>
        <w:t>www.RedKiteRising.com</w:t>
      </w:r>
    </w:hyperlink>
    <w:r w:rsidR="00370876">
      <w:t xml:space="preserve"> | </w:t>
    </w:r>
    <w:r w:rsidR="007328D6">
      <w:t xml:space="preserve">Page </w:t>
    </w:r>
    <w:sdt>
      <w:sdtPr>
        <w:id w:val="-1037584915"/>
        <w:docPartObj>
          <w:docPartGallery w:val="Page Numbers (Bottom of Page)"/>
          <w:docPartUnique/>
        </w:docPartObj>
      </w:sdtPr>
      <w:sdtEndPr>
        <w:rPr>
          <w:noProof/>
        </w:rPr>
      </w:sdtEndPr>
      <w:sdtContent>
        <w:r w:rsidR="007328D6">
          <w:fldChar w:fldCharType="begin"/>
        </w:r>
        <w:r w:rsidR="007328D6">
          <w:instrText xml:space="preserve"> PAGE   \* MERGEFORMAT </w:instrText>
        </w:r>
        <w:r w:rsidR="007328D6">
          <w:fldChar w:fldCharType="separate"/>
        </w:r>
        <w:r w:rsidR="007328D6">
          <w:rPr>
            <w:noProof/>
          </w:rPr>
          <w:t>2</w:t>
        </w:r>
        <w:r w:rsidR="007328D6">
          <w:rPr>
            <w:noProof/>
          </w:rPr>
          <w:fldChar w:fldCharType="end"/>
        </w:r>
      </w:sdtContent>
    </w:sdt>
  </w:p>
  <w:p w14:paraId="6F08449B" w14:textId="77777777" w:rsidR="00C944B8" w:rsidRDefault="00C944B8" w:rsidP="00C944B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71C57" w14:textId="77777777" w:rsidR="00B265AF" w:rsidRDefault="00B265AF" w:rsidP="00C944B8">
      <w:pPr>
        <w:spacing w:before="0" w:after="0" w:line="240" w:lineRule="auto"/>
      </w:pPr>
      <w:r>
        <w:separator/>
      </w:r>
    </w:p>
  </w:footnote>
  <w:footnote w:type="continuationSeparator" w:id="0">
    <w:p w14:paraId="331D16AB" w14:textId="77777777" w:rsidR="00B265AF" w:rsidRDefault="00B265AF" w:rsidP="00C944B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D2260"/>
    <w:multiLevelType w:val="hybridMultilevel"/>
    <w:tmpl w:val="ED185C4A"/>
    <w:lvl w:ilvl="0" w:tplc="7C7E875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DC2C1C"/>
    <w:multiLevelType w:val="hybridMultilevel"/>
    <w:tmpl w:val="E31C3114"/>
    <w:lvl w:ilvl="0" w:tplc="7C7E875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172A1"/>
    <w:multiLevelType w:val="hybridMultilevel"/>
    <w:tmpl w:val="B734E750"/>
    <w:lvl w:ilvl="0" w:tplc="B5C83E4E">
      <w:start w:val="1"/>
      <w:numFmt w:val="bullet"/>
      <w:pStyle w:val="Heading1"/>
      <w:lvlText w:val=""/>
      <w:lvlJc w:val="left"/>
      <w:pPr>
        <w:ind w:left="36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E54C4"/>
    <w:multiLevelType w:val="hybridMultilevel"/>
    <w:tmpl w:val="D90408BE"/>
    <w:lvl w:ilvl="0" w:tplc="DD2ECCB6">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B6446"/>
    <w:multiLevelType w:val="hybridMultilevel"/>
    <w:tmpl w:val="3ED28232"/>
    <w:lvl w:ilvl="0" w:tplc="7C7E875C">
      <w:start w:val="1"/>
      <w:numFmt w:val="bullet"/>
      <w:lvlText w:val=""/>
      <w:lvlJc w:val="left"/>
      <w:pPr>
        <w:ind w:left="1440" w:hanging="360"/>
      </w:pPr>
      <w:rPr>
        <w:rFonts w:ascii="Wingdings" w:hAnsi="Wingdings" w:hint="default"/>
      </w:rPr>
    </w:lvl>
    <w:lvl w:ilvl="1" w:tplc="7C7E875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575924"/>
    <w:multiLevelType w:val="hybridMultilevel"/>
    <w:tmpl w:val="74EC0674"/>
    <w:lvl w:ilvl="0" w:tplc="D0642796">
      <w:start w:val="1"/>
      <w:numFmt w:val="lowerLetter"/>
      <w:pStyle w:val="Forms-Bullet3"/>
      <w:lvlText w:val="%1."/>
      <w:lvlJc w:val="left"/>
      <w:pPr>
        <w:tabs>
          <w:tab w:val="num" w:pos="1512"/>
        </w:tabs>
        <w:ind w:left="1512" w:hanging="432"/>
      </w:pPr>
      <w:rPr>
        <w:rFonts w:hint="default"/>
        <w:cap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08"/>
    <w:rsid w:val="00002095"/>
    <w:rsid w:val="000068C2"/>
    <w:rsid w:val="00041873"/>
    <w:rsid w:val="00051124"/>
    <w:rsid w:val="00052303"/>
    <w:rsid w:val="00066420"/>
    <w:rsid w:val="000668FE"/>
    <w:rsid w:val="000758CF"/>
    <w:rsid w:val="000A24A2"/>
    <w:rsid w:val="000C0650"/>
    <w:rsid w:val="000E1482"/>
    <w:rsid w:val="000F18AE"/>
    <w:rsid w:val="0011225B"/>
    <w:rsid w:val="00112669"/>
    <w:rsid w:val="0013219B"/>
    <w:rsid w:val="00133CD7"/>
    <w:rsid w:val="00164DBA"/>
    <w:rsid w:val="001707FF"/>
    <w:rsid w:val="00191718"/>
    <w:rsid w:val="001A782A"/>
    <w:rsid w:val="001B7164"/>
    <w:rsid w:val="001C5375"/>
    <w:rsid w:val="00212225"/>
    <w:rsid w:val="00214A9D"/>
    <w:rsid w:val="0024765D"/>
    <w:rsid w:val="00250759"/>
    <w:rsid w:val="00252EA9"/>
    <w:rsid w:val="00255B39"/>
    <w:rsid w:val="002651A8"/>
    <w:rsid w:val="002A1897"/>
    <w:rsid w:val="002A7566"/>
    <w:rsid w:val="002C6165"/>
    <w:rsid w:val="002D3EC0"/>
    <w:rsid w:val="002E4AD8"/>
    <w:rsid w:val="002F0708"/>
    <w:rsid w:val="003115E6"/>
    <w:rsid w:val="00313722"/>
    <w:rsid w:val="003226AC"/>
    <w:rsid w:val="00346D56"/>
    <w:rsid w:val="00355F5C"/>
    <w:rsid w:val="003634DF"/>
    <w:rsid w:val="0036662C"/>
    <w:rsid w:val="00370876"/>
    <w:rsid w:val="00375106"/>
    <w:rsid w:val="00382E86"/>
    <w:rsid w:val="003A3259"/>
    <w:rsid w:val="003B2C8A"/>
    <w:rsid w:val="003B3DD5"/>
    <w:rsid w:val="003C02A8"/>
    <w:rsid w:val="003C6281"/>
    <w:rsid w:val="003C7FB4"/>
    <w:rsid w:val="003E5A5A"/>
    <w:rsid w:val="00435A39"/>
    <w:rsid w:val="0043644D"/>
    <w:rsid w:val="00441C34"/>
    <w:rsid w:val="00496C26"/>
    <w:rsid w:val="004A0363"/>
    <w:rsid w:val="004C7E0D"/>
    <w:rsid w:val="004D3A54"/>
    <w:rsid w:val="004D4DD4"/>
    <w:rsid w:val="00510184"/>
    <w:rsid w:val="005436B0"/>
    <w:rsid w:val="0055285A"/>
    <w:rsid w:val="00562F3F"/>
    <w:rsid w:val="005752D2"/>
    <w:rsid w:val="00585F37"/>
    <w:rsid w:val="00590715"/>
    <w:rsid w:val="0059621E"/>
    <w:rsid w:val="005B5F0B"/>
    <w:rsid w:val="005C5FE5"/>
    <w:rsid w:val="005F3468"/>
    <w:rsid w:val="005F3504"/>
    <w:rsid w:val="005F5A45"/>
    <w:rsid w:val="006237BB"/>
    <w:rsid w:val="00641A81"/>
    <w:rsid w:val="00644201"/>
    <w:rsid w:val="00661657"/>
    <w:rsid w:val="006716B3"/>
    <w:rsid w:val="00675BD2"/>
    <w:rsid w:val="00682CD8"/>
    <w:rsid w:val="0068354A"/>
    <w:rsid w:val="0069065D"/>
    <w:rsid w:val="006A0DE0"/>
    <w:rsid w:val="006A76F0"/>
    <w:rsid w:val="006B1645"/>
    <w:rsid w:val="006B60D2"/>
    <w:rsid w:val="006C0308"/>
    <w:rsid w:val="006D7ADD"/>
    <w:rsid w:val="006F23EF"/>
    <w:rsid w:val="007328D6"/>
    <w:rsid w:val="00734F84"/>
    <w:rsid w:val="00735468"/>
    <w:rsid w:val="00747383"/>
    <w:rsid w:val="00765AA0"/>
    <w:rsid w:val="00776CED"/>
    <w:rsid w:val="0078645F"/>
    <w:rsid w:val="007C45EE"/>
    <w:rsid w:val="007C6BF8"/>
    <w:rsid w:val="007E6420"/>
    <w:rsid w:val="007F08D2"/>
    <w:rsid w:val="00813846"/>
    <w:rsid w:val="00813B92"/>
    <w:rsid w:val="00865DC5"/>
    <w:rsid w:val="0088185A"/>
    <w:rsid w:val="00887E81"/>
    <w:rsid w:val="00893B44"/>
    <w:rsid w:val="008B46F6"/>
    <w:rsid w:val="008B470E"/>
    <w:rsid w:val="008F7402"/>
    <w:rsid w:val="0092473E"/>
    <w:rsid w:val="00937FDD"/>
    <w:rsid w:val="00946E04"/>
    <w:rsid w:val="009B03F7"/>
    <w:rsid w:val="009B20E2"/>
    <w:rsid w:val="009B3A3F"/>
    <w:rsid w:val="009C46FB"/>
    <w:rsid w:val="009C4A4B"/>
    <w:rsid w:val="009C72A3"/>
    <w:rsid w:val="009E7746"/>
    <w:rsid w:val="00A1229A"/>
    <w:rsid w:val="00A126EE"/>
    <w:rsid w:val="00A166F9"/>
    <w:rsid w:val="00A203E7"/>
    <w:rsid w:val="00A2318C"/>
    <w:rsid w:val="00A27655"/>
    <w:rsid w:val="00A43E9A"/>
    <w:rsid w:val="00A54240"/>
    <w:rsid w:val="00A55F3A"/>
    <w:rsid w:val="00A631E6"/>
    <w:rsid w:val="00A672A4"/>
    <w:rsid w:val="00A77538"/>
    <w:rsid w:val="00A82201"/>
    <w:rsid w:val="00A86BB7"/>
    <w:rsid w:val="00A86E92"/>
    <w:rsid w:val="00AA47F2"/>
    <w:rsid w:val="00AB0CE5"/>
    <w:rsid w:val="00AB1F22"/>
    <w:rsid w:val="00AB2E69"/>
    <w:rsid w:val="00AE4128"/>
    <w:rsid w:val="00AF5F7F"/>
    <w:rsid w:val="00B225D2"/>
    <w:rsid w:val="00B25345"/>
    <w:rsid w:val="00B265AF"/>
    <w:rsid w:val="00B309B7"/>
    <w:rsid w:val="00B416AD"/>
    <w:rsid w:val="00B53B58"/>
    <w:rsid w:val="00B6799A"/>
    <w:rsid w:val="00B72BFB"/>
    <w:rsid w:val="00B83F6F"/>
    <w:rsid w:val="00B947E6"/>
    <w:rsid w:val="00BA77B6"/>
    <w:rsid w:val="00BA79B6"/>
    <w:rsid w:val="00BC1864"/>
    <w:rsid w:val="00BC57A4"/>
    <w:rsid w:val="00C03FBB"/>
    <w:rsid w:val="00C151B7"/>
    <w:rsid w:val="00C246A4"/>
    <w:rsid w:val="00C33898"/>
    <w:rsid w:val="00C365C2"/>
    <w:rsid w:val="00C518B5"/>
    <w:rsid w:val="00C5349F"/>
    <w:rsid w:val="00C73EEB"/>
    <w:rsid w:val="00C769DA"/>
    <w:rsid w:val="00C83F93"/>
    <w:rsid w:val="00C87C30"/>
    <w:rsid w:val="00C944B8"/>
    <w:rsid w:val="00CB6537"/>
    <w:rsid w:val="00CD73F1"/>
    <w:rsid w:val="00CE2ADE"/>
    <w:rsid w:val="00CE7278"/>
    <w:rsid w:val="00CF16A0"/>
    <w:rsid w:val="00CF4D63"/>
    <w:rsid w:val="00D01525"/>
    <w:rsid w:val="00D3084F"/>
    <w:rsid w:val="00D76BEB"/>
    <w:rsid w:val="00DD4261"/>
    <w:rsid w:val="00DE0AF7"/>
    <w:rsid w:val="00DE43FC"/>
    <w:rsid w:val="00DE64D2"/>
    <w:rsid w:val="00DE7C4B"/>
    <w:rsid w:val="00E07C4F"/>
    <w:rsid w:val="00E162DF"/>
    <w:rsid w:val="00E20BF0"/>
    <w:rsid w:val="00E33A46"/>
    <w:rsid w:val="00E341F7"/>
    <w:rsid w:val="00E35DE0"/>
    <w:rsid w:val="00E4798B"/>
    <w:rsid w:val="00E62543"/>
    <w:rsid w:val="00E77EE0"/>
    <w:rsid w:val="00E871A3"/>
    <w:rsid w:val="00E90CB1"/>
    <w:rsid w:val="00E9719C"/>
    <w:rsid w:val="00EB0B85"/>
    <w:rsid w:val="00EC3FAA"/>
    <w:rsid w:val="00EF5CD9"/>
    <w:rsid w:val="00EF5EA4"/>
    <w:rsid w:val="00F10F3F"/>
    <w:rsid w:val="00F11BDB"/>
    <w:rsid w:val="00F26501"/>
    <w:rsid w:val="00F52989"/>
    <w:rsid w:val="00F61B93"/>
    <w:rsid w:val="00F6414B"/>
    <w:rsid w:val="00F64DF7"/>
    <w:rsid w:val="00F6693E"/>
    <w:rsid w:val="00F7457D"/>
    <w:rsid w:val="00F82B5E"/>
    <w:rsid w:val="00F9100E"/>
    <w:rsid w:val="00F93C6E"/>
    <w:rsid w:val="00F965AD"/>
    <w:rsid w:val="00FD1C1F"/>
    <w:rsid w:val="00FE2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4D04"/>
  <w15:chartTrackingRefBased/>
  <w15:docId w15:val="{23F4E6DA-9F47-4075-B482-58A256C5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08"/>
    <w:pPr>
      <w:spacing w:before="240" w:after="240" w:line="276" w:lineRule="auto"/>
      <w:ind w:left="720"/>
    </w:pPr>
    <w:rPr>
      <w:rFonts w:ascii="Times New Roman" w:eastAsiaTheme="minorEastAsia" w:hAnsi="Times New Roman"/>
    </w:rPr>
  </w:style>
  <w:style w:type="paragraph" w:styleId="Heading1">
    <w:name w:val="heading 1"/>
    <w:basedOn w:val="Normal"/>
    <w:next w:val="Normal"/>
    <w:link w:val="Heading1Char"/>
    <w:uiPriority w:val="9"/>
    <w:qFormat/>
    <w:rsid w:val="002F0708"/>
    <w:pPr>
      <w:keepNext/>
      <w:numPr>
        <w:numId w:val="2"/>
      </w:numPr>
      <w:spacing w:before="360"/>
      <w:outlineLvl w:val="0"/>
    </w:pPr>
    <w:rPr>
      <w:rFonts w:ascii="Futura" w:hAnsi="Futura" w:cs="Times New Roman (Body CS)"/>
      <w:b/>
      <w:bCs/>
      <w:smallCaps/>
      <w:color w:val="000000" w:themeColor="text1"/>
      <w:spacing w:val="15"/>
      <w:sz w:val="24"/>
      <w:szCs w:val="24"/>
    </w:rPr>
  </w:style>
  <w:style w:type="paragraph" w:styleId="Heading2">
    <w:name w:val="heading 2"/>
    <w:basedOn w:val="Normal"/>
    <w:next w:val="Normal"/>
    <w:link w:val="Heading2Char"/>
    <w:uiPriority w:val="9"/>
    <w:unhideWhenUsed/>
    <w:qFormat/>
    <w:rsid w:val="002F0708"/>
    <w:pPr>
      <w:keepNext/>
      <w:spacing w:before="360"/>
      <w:ind w:left="360"/>
      <w:outlineLvl w:val="1"/>
    </w:pPr>
    <w:rPr>
      <w:b/>
      <w:iCs/>
      <w:color w:val="833C0B" w:themeColor="accent2" w:themeShade="80"/>
      <w:spacing w:val="15"/>
      <w:sz w:val="24"/>
    </w:rPr>
  </w:style>
  <w:style w:type="paragraph" w:styleId="Heading8">
    <w:name w:val="heading 8"/>
    <w:basedOn w:val="Normal"/>
    <w:next w:val="Normal"/>
    <w:link w:val="Heading8Char"/>
    <w:uiPriority w:val="9"/>
    <w:unhideWhenUsed/>
    <w:qFormat/>
    <w:rsid w:val="002F0708"/>
    <w:pPr>
      <w:keepNext/>
      <w:spacing w:before="360"/>
      <w:outlineLvl w:val="7"/>
    </w:pPr>
    <w:rPr>
      <w:b/>
      <w:bCs/>
      <w:i/>
      <w:color w:val="000000" w:themeColor="text1"/>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708"/>
    <w:rPr>
      <w:rFonts w:ascii="Futura" w:eastAsiaTheme="minorEastAsia" w:hAnsi="Futura" w:cs="Times New Roman (Body CS)"/>
      <w:b/>
      <w:bCs/>
      <w:smallCaps/>
      <w:color w:val="000000" w:themeColor="text1"/>
      <w:spacing w:val="15"/>
      <w:sz w:val="24"/>
      <w:szCs w:val="24"/>
    </w:rPr>
  </w:style>
  <w:style w:type="character" w:customStyle="1" w:styleId="Heading2Char">
    <w:name w:val="Heading 2 Char"/>
    <w:basedOn w:val="DefaultParagraphFont"/>
    <w:link w:val="Heading2"/>
    <w:uiPriority w:val="9"/>
    <w:rsid w:val="002F0708"/>
    <w:rPr>
      <w:rFonts w:ascii="Times New Roman" w:eastAsiaTheme="minorEastAsia" w:hAnsi="Times New Roman"/>
      <w:b/>
      <w:iCs/>
      <w:color w:val="833C0B" w:themeColor="accent2" w:themeShade="80"/>
      <w:spacing w:val="15"/>
      <w:sz w:val="24"/>
    </w:rPr>
  </w:style>
  <w:style w:type="character" w:customStyle="1" w:styleId="Heading8Char">
    <w:name w:val="Heading 8 Char"/>
    <w:basedOn w:val="DefaultParagraphFont"/>
    <w:link w:val="Heading8"/>
    <w:uiPriority w:val="9"/>
    <w:rsid w:val="002F0708"/>
    <w:rPr>
      <w:rFonts w:ascii="Times New Roman" w:eastAsiaTheme="minorEastAsia" w:hAnsi="Times New Roman"/>
      <w:b/>
      <w:bCs/>
      <w:i/>
      <w:color w:val="000000" w:themeColor="text1"/>
      <w:spacing w:val="10"/>
      <w:szCs w:val="18"/>
    </w:rPr>
  </w:style>
  <w:style w:type="paragraph" w:styleId="ListParagraph">
    <w:name w:val="List Paragraph"/>
    <w:aliases w:val="SE List Outline,SE List"/>
    <w:basedOn w:val="Normal"/>
    <w:uiPriority w:val="34"/>
    <w:qFormat/>
    <w:rsid w:val="002F0708"/>
    <w:pPr>
      <w:numPr>
        <w:numId w:val="1"/>
      </w:numPr>
      <w:spacing w:before="120" w:line="240" w:lineRule="auto"/>
    </w:pPr>
  </w:style>
  <w:style w:type="character" w:customStyle="1" w:styleId="apple-converted-space">
    <w:name w:val="apple-converted-space"/>
    <w:basedOn w:val="DefaultParagraphFont"/>
    <w:rsid w:val="002F0708"/>
  </w:style>
  <w:style w:type="paragraph" w:customStyle="1" w:styleId="Forms-Bullet3">
    <w:name w:val="Forms - Bullet 3"/>
    <w:basedOn w:val="Normal"/>
    <w:autoRedefine/>
    <w:rsid w:val="003634DF"/>
    <w:pPr>
      <w:numPr>
        <w:numId w:val="4"/>
      </w:numPr>
      <w:tabs>
        <w:tab w:val="left" w:pos="360"/>
      </w:tabs>
      <w:spacing w:after="60"/>
      <w:ind w:right="576"/>
    </w:pPr>
  </w:style>
  <w:style w:type="paragraph" w:styleId="BalloonText">
    <w:name w:val="Balloon Text"/>
    <w:basedOn w:val="Normal"/>
    <w:link w:val="BalloonTextChar"/>
    <w:uiPriority w:val="99"/>
    <w:semiHidden/>
    <w:unhideWhenUsed/>
    <w:rsid w:val="00CE2AD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ADE"/>
    <w:rPr>
      <w:rFonts w:ascii="Segoe UI" w:eastAsiaTheme="minorEastAsia" w:hAnsi="Segoe UI" w:cs="Segoe UI"/>
      <w:sz w:val="18"/>
      <w:szCs w:val="18"/>
    </w:rPr>
  </w:style>
  <w:style w:type="paragraph" w:styleId="NormalWeb">
    <w:name w:val="Normal (Web)"/>
    <w:basedOn w:val="Normal"/>
    <w:uiPriority w:val="99"/>
    <w:rsid w:val="00F93C6E"/>
    <w:pPr>
      <w:spacing w:before="100" w:beforeAutospacing="1" w:after="100" w:afterAutospacing="1"/>
    </w:pPr>
  </w:style>
  <w:style w:type="paragraph" w:styleId="Header">
    <w:name w:val="header"/>
    <w:basedOn w:val="Normal"/>
    <w:link w:val="HeaderChar"/>
    <w:uiPriority w:val="99"/>
    <w:unhideWhenUsed/>
    <w:rsid w:val="00C944B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944B8"/>
    <w:rPr>
      <w:rFonts w:ascii="Times New Roman" w:eastAsiaTheme="minorEastAsia" w:hAnsi="Times New Roman"/>
    </w:rPr>
  </w:style>
  <w:style w:type="paragraph" w:styleId="Footer">
    <w:name w:val="footer"/>
    <w:basedOn w:val="Normal"/>
    <w:link w:val="FooterChar"/>
    <w:uiPriority w:val="99"/>
    <w:unhideWhenUsed/>
    <w:rsid w:val="00C944B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944B8"/>
    <w:rPr>
      <w:rFonts w:ascii="Times New Roman" w:eastAsiaTheme="minorEastAsia" w:hAnsi="Times New Roman"/>
    </w:rPr>
  </w:style>
  <w:style w:type="character" w:styleId="Hyperlink">
    <w:name w:val="Hyperlink"/>
    <w:basedOn w:val="DefaultParagraphFont"/>
    <w:uiPriority w:val="99"/>
    <w:unhideWhenUsed/>
    <w:rsid w:val="00C944B8"/>
    <w:rPr>
      <w:color w:val="0563C1" w:themeColor="hyperlink"/>
      <w:u w:val="single"/>
    </w:rPr>
  </w:style>
  <w:style w:type="character" w:styleId="UnresolvedMention">
    <w:name w:val="Unresolved Mention"/>
    <w:basedOn w:val="DefaultParagraphFont"/>
    <w:uiPriority w:val="99"/>
    <w:semiHidden/>
    <w:unhideWhenUsed/>
    <w:rsid w:val="00C944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edKiteRis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3990</Words>
  <Characters>22749</Characters>
  <Application>Microsoft Office Word</Application>
  <DocSecurity>0</DocSecurity>
  <Lines>189</Lines>
  <Paragraphs>53</Paragraphs>
  <ScaleCrop>false</ScaleCrop>
  <Company/>
  <LinksUpToDate>false</LinksUpToDate>
  <CharactersWithSpaces>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 Kite</dc:creator>
  <cp:keywords/>
  <dc:description/>
  <cp:lastModifiedBy>Red Kite</cp:lastModifiedBy>
  <cp:revision>18</cp:revision>
  <dcterms:created xsi:type="dcterms:W3CDTF">2020-04-03T18:29:00Z</dcterms:created>
  <dcterms:modified xsi:type="dcterms:W3CDTF">2020-04-07T17:29:00Z</dcterms:modified>
</cp:coreProperties>
</file>